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BBCA3" w14:textId="77777777" w:rsidR="00401CE1" w:rsidRPr="00AE339C" w:rsidRDefault="00401CE1" w:rsidP="00AE33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339C">
        <w:rPr>
          <w:rFonts w:ascii="Times New Roman" w:hAnsi="Times New Roman" w:cs="Times New Roman"/>
          <w:sz w:val="24"/>
          <w:szCs w:val="24"/>
        </w:rPr>
        <w:t>UNIVERSIDAD DE MONTEMORELOS</w:t>
      </w:r>
    </w:p>
    <w:p w14:paraId="1950A14B" w14:textId="77777777" w:rsidR="00401CE1" w:rsidRPr="00AE339C" w:rsidRDefault="00401CE1" w:rsidP="00AE33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339C">
        <w:rPr>
          <w:rFonts w:ascii="Times New Roman" w:hAnsi="Times New Roman" w:cs="Times New Roman"/>
          <w:sz w:val="24"/>
          <w:szCs w:val="24"/>
        </w:rPr>
        <w:t>Doctorado en Administración</w:t>
      </w:r>
    </w:p>
    <w:p w14:paraId="45487943" w14:textId="77777777" w:rsidR="00C078A1" w:rsidRDefault="00401CE1" w:rsidP="00AE33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339C">
        <w:rPr>
          <w:rFonts w:ascii="Times New Roman" w:hAnsi="Times New Roman" w:cs="Times New Roman"/>
          <w:sz w:val="24"/>
          <w:szCs w:val="24"/>
        </w:rPr>
        <w:t>Proyecto de Taller Metodológico III</w:t>
      </w:r>
    </w:p>
    <w:p w14:paraId="0860CFF7" w14:textId="77777777" w:rsidR="00A42F24" w:rsidRDefault="00A42F24" w:rsidP="00AE33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253832" w14:textId="2E94ED26" w:rsidR="00A636AB" w:rsidRDefault="003B4AE6" w:rsidP="003B4AE6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Assignment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corrections</w:t>
      </w:r>
      <w:proofErr w:type="spellEnd"/>
    </w:p>
    <w:p w14:paraId="0516FB4B" w14:textId="77777777" w:rsidR="00D011FB" w:rsidRDefault="00397664" w:rsidP="003976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Mark H. Brathwaite </w:t>
      </w:r>
    </w:p>
    <w:p w14:paraId="5DB32770" w14:textId="77777777" w:rsidR="00397664" w:rsidRDefault="00397664" w:rsidP="00397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FCE08F" w14:textId="77777777" w:rsidR="00C55489" w:rsidRPr="00AE339C" w:rsidRDefault="00C55489" w:rsidP="00AE33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3FA4DE" w14:textId="77777777" w:rsidR="00C06E24" w:rsidRPr="00C06E24" w:rsidRDefault="00401CE1" w:rsidP="00C06E24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39C">
        <w:rPr>
          <w:rFonts w:ascii="Times New Roman" w:hAnsi="Times New Roman" w:cs="Times New Roman"/>
          <w:sz w:val="24"/>
          <w:szCs w:val="24"/>
        </w:rPr>
        <w:t xml:space="preserve">Describir en tablas y gráficos cinco variables métricas y </w:t>
      </w:r>
      <w:commentRangeStart w:id="1"/>
      <w:r w:rsidRPr="00AE339C">
        <w:rPr>
          <w:rFonts w:ascii="Times New Roman" w:hAnsi="Times New Roman" w:cs="Times New Roman"/>
          <w:sz w:val="24"/>
          <w:szCs w:val="24"/>
        </w:rPr>
        <w:t>cinco variables nominales.</w:t>
      </w:r>
      <w:commentRangeEnd w:id="1"/>
      <w:r w:rsidR="0083388B">
        <w:rPr>
          <w:rStyle w:val="CommentReference"/>
        </w:rPr>
        <w:commentReference w:id="1"/>
      </w:r>
    </w:p>
    <w:p w14:paraId="40A4A719" w14:textId="77777777" w:rsidR="002D0BAD" w:rsidRPr="00AE339C" w:rsidRDefault="0006077D" w:rsidP="00AE339C">
      <w:pPr>
        <w:pStyle w:val="ListParagraph"/>
        <w:spacing w:after="0" w:line="480" w:lineRule="auto"/>
        <w:ind w:left="732"/>
        <w:jc w:val="both"/>
        <w:rPr>
          <w:rFonts w:ascii="Times New Roman" w:hAnsi="Times New Roman" w:cs="Times New Roman"/>
          <w:sz w:val="24"/>
          <w:szCs w:val="24"/>
        </w:rPr>
      </w:pPr>
      <w:r w:rsidRPr="00AE339C">
        <w:rPr>
          <w:rFonts w:ascii="Times New Roman" w:hAnsi="Times New Roman" w:cs="Times New Roman"/>
          <w:sz w:val="24"/>
          <w:szCs w:val="24"/>
        </w:rPr>
        <w:t xml:space="preserve">In table 1, </w:t>
      </w:r>
      <w:proofErr w:type="spellStart"/>
      <w:r w:rsidRPr="00AE339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E3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3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E3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39C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AE3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3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E3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3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73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EE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="00A73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73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E3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39C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AE3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3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E3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3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E3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39C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AE3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3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E339C">
        <w:rPr>
          <w:rFonts w:ascii="Times New Roman" w:hAnsi="Times New Roman" w:cs="Times New Roman"/>
          <w:sz w:val="24"/>
          <w:szCs w:val="24"/>
        </w:rPr>
        <w:t xml:space="preserve"> 47.6 </w:t>
      </w:r>
      <w:proofErr w:type="spellStart"/>
      <w:r w:rsidRPr="00AE339C"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 w:rsidRPr="00AE3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39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E339C">
        <w:rPr>
          <w:rFonts w:ascii="Times New Roman" w:hAnsi="Times New Roman" w:cs="Times New Roman"/>
          <w:sz w:val="24"/>
          <w:szCs w:val="24"/>
        </w:rPr>
        <w:t xml:space="preserve"> males and 52.4 </w:t>
      </w:r>
      <w:proofErr w:type="spellStart"/>
      <w:r w:rsidRPr="00AE339C"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 w:rsidRPr="00AE3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39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E3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39C">
        <w:rPr>
          <w:rFonts w:ascii="Times New Roman" w:hAnsi="Times New Roman" w:cs="Times New Roman"/>
          <w:sz w:val="24"/>
          <w:szCs w:val="24"/>
        </w:rPr>
        <w:t>females</w:t>
      </w:r>
      <w:proofErr w:type="spellEnd"/>
      <w:r w:rsidRPr="00AE339C">
        <w:rPr>
          <w:rFonts w:ascii="Times New Roman" w:hAnsi="Times New Roman" w:cs="Times New Roman"/>
          <w:sz w:val="24"/>
          <w:szCs w:val="24"/>
        </w:rPr>
        <w:t>.</w:t>
      </w:r>
      <w:r w:rsidR="005B71B8" w:rsidRPr="00AE3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B4ABE" w14:textId="77777777" w:rsidR="00D24C8E" w:rsidRPr="00A42F24" w:rsidRDefault="00AE339C" w:rsidP="00A42F24">
      <w:pPr>
        <w:pStyle w:val="ListParagraph"/>
        <w:spacing w:after="0" w:line="480" w:lineRule="auto"/>
        <w:ind w:left="732"/>
        <w:jc w:val="both"/>
        <w:rPr>
          <w:rFonts w:ascii="Times New Roman" w:hAnsi="Times New Roman" w:cs="Times New Roman"/>
          <w:sz w:val="24"/>
          <w:szCs w:val="24"/>
        </w:rPr>
      </w:pPr>
      <w:r w:rsidRPr="00AE339C">
        <w:rPr>
          <w:rFonts w:ascii="Times New Roman" w:hAnsi="Times New Roman" w:cs="Times New Roman"/>
          <w:sz w:val="24"/>
          <w:szCs w:val="24"/>
        </w:rPr>
        <w:t>Table 1</w:t>
      </w:r>
      <w:r w:rsidR="00A4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F24">
        <w:rPr>
          <w:rFonts w:ascii="Times New Roman" w:hAnsi="Times New Roman" w:cs="Times New Roman"/>
          <w:i/>
          <w:sz w:val="24"/>
          <w:szCs w:val="24"/>
        </w:rPr>
        <w:t>Gender</w:t>
      </w:r>
      <w:proofErr w:type="spellEnd"/>
      <w:r w:rsidRPr="00A42F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2F24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A42F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2F24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A42F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2F24">
        <w:rPr>
          <w:rFonts w:ascii="Times New Roman" w:hAnsi="Times New Roman" w:cs="Times New Roman"/>
          <w:i/>
          <w:sz w:val="24"/>
          <w:szCs w:val="24"/>
        </w:rPr>
        <w:t>participants</w:t>
      </w:r>
      <w:proofErr w:type="spellEnd"/>
    </w:p>
    <w:tbl>
      <w:tblPr>
        <w:tblW w:w="911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841"/>
        <w:gridCol w:w="3359"/>
        <w:gridCol w:w="3870"/>
      </w:tblGrid>
      <w:tr w:rsidR="00D24C8E" w:rsidRPr="00AE339C" w14:paraId="3A2744F3" w14:textId="77777777" w:rsidTr="0006077D">
        <w:trPr>
          <w:cantSplit/>
        </w:trPr>
        <w:tc>
          <w:tcPr>
            <w:tcW w:w="18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5F1AA3" w14:textId="77777777" w:rsidR="00D24C8E" w:rsidRPr="00D24C8E" w:rsidRDefault="00D24C8E" w:rsidP="00AE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8DC139" w14:textId="77777777" w:rsidR="00D24C8E" w:rsidRPr="00D24C8E" w:rsidRDefault="00D24C8E" w:rsidP="00AE3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4C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3A71AA" w14:textId="77777777" w:rsidR="00D24C8E" w:rsidRPr="00D24C8E" w:rsidRDefault="00D24C8E" w:rsidP="00AE3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4C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Percent</w:t>
            </w:r>
          </w:p>
        </w:tc>
      </w:tr>
      <w:tr w:rsidR="00D24C8E" w:rsidRPr="00AE339C" w14:paraId="3CF43D32" w14:textId="77777777" w:rsidTr="0006077D">
        <w:trPr>
          <w:cantSplit/>
          <w:trHeight w:val="199"/>
        </w:trPr>
        <w:tc>
          <w:tcPr>
            <w:tcW w:w="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F8CEEFB" w14:textId="77777777" w:rsidR="00D24C8E" w:rsidRPr="00D24C8E" w:rsidRDefault="00D24C8E" w:rsidP="00AE3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FFFFFF"/>
          </w:tcPr>
          <w:p w14:paraId="2CB8C3D0" w14:textId="77777777" w:rsidR="00D24C8E" w:rsidRPr="00D24C8E" w:rsidRDefault="00D24C8E" w:rsidP="00AE3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24C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Masculino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3CD7FB" w14:textId="77777777" w:rsidR="00D24C8E" w:rsidRPr="00D24C8E" w:rsidRDefault="00D24C8E" w:rsidP="00AE3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4C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3694B9" w14:textId="77777777" w:rsidR="00D24C8E" w:rsidRPr="00D24C8E" w:rsidRDefault="00D24C8E" w:rsidP="00AE3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4C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47.6</w:t>
            </w:r>
          </w:p>
        </w:tc>
      </w:tr>
      <w:tr w:rsidR="00D24C8E" w:rsidRPr="00AE339C" w14:paraId="618E6C80" w14:textId="77777777" w:rsidTr="002D0BAD">
        <w:trPr>
          <w:cantSplit/>
        </w:trPr>
        <w:tc>
          <w:tcPr>
            <w:tcW w:w="40" w:type="dxa"/>
            <w:vMerge/>
            <w:shd w:val="clear" w:color="auto" w:fill="FFFFFF"/>
          </w:tcPr>
          <w:p w14:paraId="00DC85A7" w14:textId="77777777" w:rsidR="00D24C8E" w:rsidRPr="00D24C8E" w:rsidRDefault="00D24C8E" w:rsidP="00AE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shd w:val="clear" w:color="auto" w:fill="FFFFFF"/>
          </w:tcPr>
          <w:p w14:paraId="27000D05" w14:textId="77777777" w:rsidR="00D24C8E" w:rsidRPr="00D24C8E" w:rsidRDefault="00D24C8E" w:rsidP="00AE3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24C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Femenino</w:t>
            </w:r>
            <w:proofErr w:type="spellEnd"/>
          </w:p>
        </w:tc>
        <w:tc>
          <w:tcPr>
            <w:tcW w:w="3359" w:type="dxa"/>
            <w:shd w:val="clear" w:color="auto" w:fill="FFFFFF"/>
            <w:vAlign w:val="center"/>
          </w:tcPr>
          <w:p w14:paraId="480038E2" w14:textId="77777777" w:rsidR="00D24C8E" w:rsidRPr="00D24C8E" w:rsidRDefault="00D24C8E" w:rsidP="00AE3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4C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3870" w:type="dxa"/>
            <w:shd w:val="clear" w:color="auto" w:fill="FFFFFF"/>
            <w:vAlign w:val="center"/>
          </w:tcPr>
          <w:p w14:paraId="4B9300B1" w14:textId="77777777" w:rsidR="00D24C8E" w:rsidRPr="00D24C8E" w:rsidRDefault="00D24C8E" w:rsidP="00AE3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4C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52.4</w:t>
            </w:r>
          </w:p>
        </w:tc>
      </w:tr>
      <w:tr w:rsidR="00D24C8E" w:rsidRPr="00AE339C" w14:paraId="632685E5" w14:textId="77777777" w:rsidTr="002D0BAD">
        <w:trPr>
          <w:cantSplit/>
        </w:trPr>
        <w:tc>
          <w:tcPr>
            <w:tcW w:w="40" w:type="dxa"/>
            <w:vMerge/>
            <w:shd w:val="clear" w:color="auto" w:fill="FFFFFF"/>
          </w:tcPr>
          <w:p w14:paraId="2FE5616A" w14:textId="77777777" w:rsidR="00D24C8E" w:rsidRPr="00D24C8E" w:rsidRDefault="00D24C8E" w:rsidP="00AE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shd w:val="clear" w:color="auto" w:fill="FFFFFF"/>
          </w:tcPr>
          <w:p w14:paraId="0DD6DD1A" w14:textId="77777777" w:rsidR="00D24C8E" w:rsidRPr="00D24C8E" w:rsidRDefault="00D24C8E" w:rsidP="00AE3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4C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3359" w:type="dxa"/>
            <w:shd w:val="clear" w:color="auto" w:fill="FFFFFF"/>
            <w:vAlign w:val="center"/>
          </w:tcPr>
          <w:p w14:paraId="06ECEDC3" w14:textId="77777777" w:rsidR="00D24C8E" w:rsidRPr="00D24C8E" w:rsidRDefault="00D24C8E" w:rsidP="00AE3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4C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3870" w:type="dxa"/>
            <w:shd w:val="clear" w:color="auto" w:fill="FFFFFF"/>
            <w:vAlign w:val="center"/>
          </w:tcPr>
          <w:p w14:paraId="4A6A17F9" w14:textId="77777777" w:rsidR="00D24C8E" w:rsidRPr="00D24C8E" w:rsidRDefault="00D24C8E" w:rsidP="00AE3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4C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</w:t>
            </w:r>
          </w:p>
        </w:tc>
      </w:tr>
    </w:tbl>
    <w:p w14:paraId="57EB853F" w14:textId="77777777" w:rsidR="007900E7" w:rsidRPr="00AE339C" w:rsidRDefault="007900E7" w:rsidP="00AE339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0163A0AD" w14:textId="77777777" w:rsidR="008F69D7" w:rsidRDefault="008F69D7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AECC7D9" wp14:editId="08BB906D">
            <wp:extent cx="3238500" cy="2011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7B7B4" w14:textId="77777777" w:rsidR="008F69D7" w:rsidRDefault="008F69D7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EF70B3" w14:textId="77777777" w:rsidR="008F69D7" w:rsidRDefault="00C06E24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table 2, it is observed that the </w:t>
      </w:r>
      <w:r w:rsidR="0039477E">
        <w:rPr>
          <w:rFonts w:ascii="Times New Roman" w:hAnsi="Times New Roman" w:cs="Times New Roman"/>
          <w:sz w:val="24"/>
          <w:szCs w:val="24"/>
          <w:lang w:val="en-US"/>
        </w:rPr>
        <w:t>civil</w:t>
      </w:r>
      <w:r w:rsidR="00CA1EDF">
        <w:rPr>
          <w:rFonts w:ascii="Times New Roman" w:hAnsi="Times New Roman" w:cs="Times New Roman"/>
          <w:sz w:val="24"/>
          <w:szCs w:val="24"/>
          <w:lang w:val="en-US"/>
        </w:rPr>
        <w:t xml:space="preserve"> status </w:t>
      </w:r>
      <w:r w:rsidR="0039477E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C65CCD">
        <w:rPr>
          <w:rFonts w:ascii="Times New Roman" w:hAnsi="Times New Roman" w:cs="Times New Roman"/>
          <w:sz w:val="24"/>
          <w:szCs w:val="24"/>
          <w:lang w:val="en-US"/>
        </w:rPr>
        <w:t xml:space="preserve">frequency of the </w:t>
      </w:r>
      <w:r w:rsidR="0039477E">
        <w:rPr>
          <w:rFonts w:ascii="Times New Roman" w:hAnsi="Times New Roman" w:cs="Times New Roman"/>
          <w:sz w:val="24"/>
          <w:szCs w:val="24"/>
          <w:lang w:val="en-US"/>
        </w:rPr>
        <w:t xml:space="preserve">participants indicates that 57.1 percent are </w:t>
      </w:r>
      <w:proofErr w:type="spellStart"/>
      <w:r w:rsidR="0039477E">
        <w:rPr>
          <w:rFonts w:ascii="Times New Roman" w:hAnsi="Times New Roman" w:cs="Times New Roman"/>
          <w:sz w:val="24"/>
          <w:szCs w:val="24"/>
          <w:lang w:val="en-US"/>
        </w:rPr>
        <w:t>soltero</w:t>
      </w:r>
      <w:proofErr w:type="spellEnd"/>
      <w:r w:rsidR="0039477E">
        <w:rPr>
          <w:rFonts w:ascii="Times New Roman" w:hAnsi="Times New Roman" w:cs="Times New Roman"/>
          <w:sz w:val="24"/>
          <w:szCs w:val="24"/>
          <w:lang w:val="en-US"/>
        </w:rPr>
        <w:t xml:space="preserve">, 42.1 percent are </w:t>
      </w:r>
      <w:proofErr w:type="spellStart"/>
      <w:r w:rsidR="0039477E">
        <w:rPr>
          <w:rFonts w:ascii="Times New Roman" w:hAnsi="Times New Roman" w:cs="Times New Roman"/>
          <w:sz w:val="24"/>
          <w:szCs w:val="24"/>
          <w:lang w:val="en-US"/>
        </w:rPr>
        <w:t>casado</w:t>
      </w:r>
      <w:proofErr w:type="spellEnd"/>
      <w:r w:rsidR="0039477E">
        <w:rPr>
          <w:rFonts w:ascii="Times New Roman" w:hAnsi="Times New Roman" w:cs="Times New Roman"/>
          <w:sz w:val="24"/>
          <w:szCs w:val="24"/>
          <w:lang w:val="en-US"/>
        </w:rPr>
        <w:t xml:space="preserve"> while 0.8 percent are </w:t>
      </w:r>
      <w:proofErr w:type="spellStart"/>
      <w:r w:rsidR="0039477E">
        <w:rPr>
          <w:rFonts w:ascii="Times New Roman" w:hAnsi="Times New Roman" w:cs="Times New Roman"/>
          <w:sz w:val="24"/>
          <w:szCs w:val="24"/>
          <w:lang w:val="en-US"/>
        </w:rPr>
        <w:t>divorciado</w:t>
      </w:r>
      <w:proofErr w:type="spellEnd"/>
      <w:r w:rsidR="003947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C34F15" w14:textId="77777777" w:rsidR="0039477E" w:rsidRDefault="0039477E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BD9A1E" w14:textId="77777777" w:rsidR="006759E9" w:rsidRPr="004C6E11" w:rsidRDefault="0039477E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C6E11">
        <w:rPr>
          <w:rFonts w:ascii="Times New Roman" w:hAnsi="Times New Roman" w:cs="Times New Roman"/>
          <w:i/>
          <w:sz w:val="24"/>
          <w:szCs w:val="24"/>
          <w:lang w:val="en-US"/>
        </w:rPr>
        <w:t>Table 2</w:t>
      </w:r>
      <w:r w:rsidR="00340F32" w:rsidRPr="004C6E1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6759E9" w:rsidRPr="004C6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Estado civil</w:t>
      </w:r>
    </w:p>
    <w:p w14:paraId="71CE414B" w14:textId="77777777" w:rsidR="00CA1EDF" w:rsidRPr="00CA1EDF" w:rsidRDefault="00CA1EDF" w:rsidP="00CA1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20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871"/>
        <w:gridCol w:w="3599"/>
        <w:gridCol w:w="3690"/>
      </w:tblGrid>
      <w:tr w:rsidR="00CA1EDF" w:rsidRPr="00CA1EDF" w14:paraId="34C75D82" w14:textId="77777777" w:rsidTr="00CA1EDF">
        <w:trPr>
          <w:cantSplit/>
        </w:trPr>
        <w:tc>
          <w:tcPr>
            <w:tcW w:w="19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ABD6A1" w14:textId="77777777" w:rsidR="00CA1EDF" w:rsidRPr="00CA1EDF" w:rsidRDefault="00CA1EDF" w:rsidP="00CA1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55A60C" w14:textId="77777777" w:rsidR="00CA1EDF" w:rsidRPr="00CA1EDF" w:rsidRDefault="00CA1EDF" w:rsidP="00CA1E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CFDFBF" w14:textId="77777777" w:rsidR="00CA1EDF" w:rsidRPr="00CA1EDF" w:rsidRDefault="00CA1EDF" w:rsidP="00CA1E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Percent</w:t>
            </w:r>
          </w:p>
        </w:tc>
      </w:tr>
      <w:tr w:rsidR="00CA1EDF" w:rsidRPr="00CA1EDF" w14:paraId="6EE9670F" w14:textId="77777777" w:rsidTr="00CA1EDF">
        <w:trPr>
          <w:cantSplit/>
        </w:trPr>
        <w:tc>
          <w:tcPr>
            <w:tcW w:w="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F5B03C4" w14:textId="77777777" w:rsidR="00CA1EDF" w:rsidRPr="00CA1EDF" w:rsidRDefault="00CA1EDF" w:rsidP="00CA1ED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FFFF"/>
          </w:tcPr>
          <w:p w14:paraId="41AC513E" w14:textId="77777777" w:rsidR="00CA1EDF" w:rsidRPr="00CA1EDF" w:rsidRDefault="00CA1EDF" w:rsidP="00CA1E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Soltero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B5859A" w14:textId="77777777" w:rsidR="00CA1EDF" w:rsidRPr="00CA1EDF" w:rsidRDefault="00CA1EDF" w:rsidP="00CA1E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D322C2" w14:textId="77777777" w:rsidR="00CA1EDF" w:rsidRPr="00CA1EDF" w:rsidRDefault="00CA1EDF" w:rsidP="00CA1E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57.1</w:t>
            </w:r>
          </w:p>
        </w:tc>
      </w:tr>
      <w:tr w:rsidR="00CA1EDF" w:rsidRPr="00CA1EDF" w14:paraId="50E5D00D" w14:textId="77777777" w:rsidTr="00CA1EDF">
        <w:trPr>
          <w:cantSplit/>
        </w:trPr>
        <w:tc>
          <w:tcPr>
            <w:tcW w:w="40" w:type="dxa"/>
            <w:vMerge/>
            <w:shd w:val="clear" w:color="auto" w:fill="FFFFFF"/>
          </w:tcPr>
          <w:p w14:paraId="0B238A96" w14:textId="77777777" w:rsidR="00CA1EDF" w:rsidRPr="00CA1EDF" w:rsidRDefault="00CA1EDF" w:rsidP="00CA1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FFFFFF"/>
          </w:tcPr>
          <w:p w14:paraId="6D8851C4" w14:textId="77777777" w:rsidR="00CA1EDF" w:rsidRPr="00CA1EDF" w:rsidRDefault="00CA1EDF" w:rsidP="00CA1E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Casado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21B5ABAA" w14:textId="77777777" w:rsidR="00CA1EDF" w:rsidRPr="00CA1EDF" w:rsidRDefault="00CA1EDF" w:rsidP="00CA1E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1875C1E" w14:textId="77777777" w:rsidR="00CA1EDF" w:rsidRPr="00CA1EDF" w:rsidRDefault="00CA1EDF" w:rsidP="00CA1E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42.1</w:t>
            </w:r>
          </w:p>
        </w:tc>
      </w:tr>
      <w:tr w:rsidR="00CA1EDF" w:rsidRPr="00CA1EDF" w14:paraId="685571DA" w14:textId="77777777" w:rsidTr="00CA1EDF">
        <w:trPr>
          <w:cantSplit/>
        </w:trPr>
        <w:tc>
          <w:tcPr>
            <w:tcW w:w="40" w:type="dxa"/>
            <w:vMerge/>
            <w:shd w:val="clear" w:color="auto" w:fill="FFFFFF"/>
          </w:tcPr>
          <w:p w14:paraId="1B6B64CE" w14:textId="77777777" w:rsidR="00CA1EDF" w:rsidRPr="00CA1EDF" w:rsidRDefault="00CA1EDF" w:rsidP="00CA1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FFFFFF"/>
          </w:tcPr>
          <w:p w14:paraId="020703C3" w14:textId="77777777" w:rsidR="00CA1EDF" w:rsidRPr="00CA1EDF" w:rsidRDefault="00CA1EDF" w:rsidP="00CA1E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Divorciado</w:t>
            </w:r>
            <w:proofErr w:type="spellEnd"/>
          </w:p>
        </w:tc>
        <w:tc>
          <w:tcPr>
            <w:tcW w:w="3599" w:type="dxa"/>
            <w:shd w:val="clear" w:color="auto" w:fill="FFFFFF"/>
            <w:vAlign w:val="center"/>
          </w:tcPr>
          <w:p w14:paraId="622809E8" w14:textId="77777777" w:rsidR="00CA1EDF" w:rsidRPr="00CA1EDF" w:rsidRDefault="00CA1EDF" w:rsidP="00CA1E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51100B8" w14:textId="77777777" w:rsidR="00CA1EDF" w:rsidRPr="00CA1EDF" w:rsidRDefault="00CA1EDF" w:rsidP="00CA1E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</w:t>
            </w:r>
          </w:p>
        </w:tc>
      </w:tr>
      <w:tr w:rsidR="00CA1EDF" w:rsidRPr="00CA1EDF" w14:paraId="01C41F91" w14:textId="77777777" w:rsidTr="00CA1EDF">
        <w:trPr>
          <w:cantSplit/>
        </w:trPr>
        <w:tc>
          <w:tcPr>
            <w:tcW w:w="40" w:type="dxa"/>
            <w:vMerge/>
            <w:shd w:val="clear" w:color="auto" w:fill="FFFFFF"/>
          </w:tcPr>
          <w:p w14:paraId="30FD9E53" w14:textId="77777777" w:rsidR="00CA1EDF" w:rsidRPr="00CA1EDF" w:rsidRDefault="00CA1EDF" w:rsidP="00CA1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shd w:val="clear" w:color="auto" w:fill="FFFFFF"/>
          </w:tcPr>
          <w:p w14:paraId="0CAF9FBC" w14:textId="77777777" w:rsidR="00CA1EDF" w:rsidRPr="00CA1EDF" w:rsidRDefault="00CA1EDF" w:rsidP="00CA1E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488FB102" w14:textId="77777777" w:rsidR="00CA1EDF" w:rsidRPr="00CA1EDF" w:rsidRDefault="00CA1EDF" w:rsidP="00CA1E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4B867F07" w14:textId="77777777" w:rsidR="00CA1EDF" w:rsidRPr="00CA1EDF" w:rsidRDefault="00CA1EDF" w:rsidP="00CA1E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</w:t>
            </w:r>
          </w:p>
        </w:tc>
      </w:tr>
    </w:tbl>
    <w:p w14:paraId="5F35B475" w14:textId="77777777" w:rsidR="006759E9" w:rsidRPr="006759E9" w:rsidRDefault="006759E9" w:rsidP="00675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59E9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1EA048BE" wp14:editId="06135BC5">
            <wp:extent cx="3649980" cy="337566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8CD8A" w14:textId="77777777" w:rsidR="006759E9" w:rsidRPr="006759E9" w:rsidRDefault="006759E9" w:rsidP="00675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D1E33A" w14:textId="77777777" w:rsidR="006759E9" w:rsidRPr="006759E9" w:rsidRDefault="006759E9" w:rsidP="00675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06F579" w14:textId="77777777" w:rsidR="0039477E" w:rsidRDefault="00D20085" w:rsidP="00394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table 3, it is observed that </w:t>
      </w:r>
      <w:r w:rsidR="00CB7587">
        <w:rPr>
          <w:rFonts w:ascii="Times New Roman" w:hAnsi="Times New Roman" w:cs="Times New Roman"/>
          <w:sz w:val="24"/>
          <w:szCs w:val="24"/>
          <w:lang w:val="en-US"/>
        </w:rPr>
        <w:t xml:space="preserve">97.6 percent of the participants responded yes to having a landline or cell phone, while 2.4 percent </w:t>
      </w:r>
      <w:r w:rsidR="00340F32">
        <w:rPr>
          <w:rFonts w:ascii="Times New Roman" w:hAnsi="Times New Roman" w:cs="Times New Roman"/>
          <w:sz w:val="24"/>
          <w:szCs w:val="24"/>
          <w:lang w:val="en-US"/>
        </w:rPr>
        <w:t>responded no to having a landline or cell phone.</w:t>
      </w:r>
    </w:p>
    <w:p w14:paraId="5C03EEC8" w14:textId="77777777" w:rsidR="00340F32" w:rsidRDefault="00340F32" w:rsidP="00394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EC67F8" w14:textId="77777777" w:rsidR="00340F32" w:rsidRPr="004C6E11" w:rsidRDefault="00340F32" w:rsidP="00394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C6E11">
        <w:rPr>
          <w:rFonts w:ascii="Times New Roman" w:hAnsi="Times New Roman" w:cs="Times New Roman"/>
          <w:i/>
          <w:sz w:val="24"/>
          <w:szCs w:val="24"/>
          <w:lang w:val="en-US"/>
        </w:rPr>
        <w:t>Table 3. Landline or cell phone</w:t>
      </w:r>
    </w:p>
    <w:p w14:paraId="115D4B7F" w14:textId="77777777" w:rsidR="00CB7587" w:rsidRPr="00CB7587" w:rsidRDefault="00CB7587" w:rsidP="00CB7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3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428"/>
        <w:gridCol w:w="3952"/>
        <w:gridCol w:w="4410"/>
      </w:tblGrid>
      <w:tr w:rsidR="00CB7587" w:rsidRPr="00CB7587" w14:paraId="63701B48" w14:textId="77777777" w:rsidTr="00CB7587">
        <w:trPr>
          <w:cantSplit/>
        </w:trPr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25F5AB" w14:textId="77777777" w:rsidR="00CB7587" w:rsidRPr="00CB7587" w:rsidRDefault="00CB7587" w:rsidP="00CB7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4E733F" w14:textId="77777777" w:rsidR="00CB7587" w:rsidRPr="00CB7587" w:rsidRDefault="00CB7587" w:rsidP="00CB75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75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A7EE5C" w14:textId="77777777" w:rsidR="00CB7587" w:rsidRPr="00CB7587" w:rsidRDefault="00CB7587" w:rsidP="00CB75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75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Percent</w:t>
            </w:r>
          </w:p>
        </w:tc>
      </w:tr>
      <w:tr w:rsidR="00CB7587" w:rsidRPr="00CB7587" w14:paraId="10067A61" w14:textId="77777777" w:rsidTr="00CB7587">
        <w:trPr>
          <w:cantSplit/>
        </w:trPr>
        <w:tc>
          <w:tcPr>
            <w:tcW w:w="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ED38D85" w14:textId="77777777" w:rsidR="00CB7587" w:rsidRPr="00CB7587" w:rsidRDefault="00CB7587" w:rsidP="00CB75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FFFFFF"/>
          </w:tcPr>
          <w:p w14:paraId="74E90486" w14:textId="77777777" w:rsidR="00CB7587" w:rsidRPr="00CB7587" w:rsidRDefault="00CB7587" w:rsidP="00CB75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75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</w:t>
            </w:r>
          </w:p>
        </w:tc>
        <w:tc>
          <w:tcPr>
            <w:tcW w:w="3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5F8763" w14:textId="77777777" w:rsidR="00CB7587" w:rsidRPr="00CB7587" w:rsidRDefault="00CB7587" w:rsidP="00CB75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75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123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D99A70" w14:textId="77777777" w:rsidR="00CB7587" w:rsidRPr="00CB7587" w:rsidRDefault="00CB7587" w:rsidP="00CB75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75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97.6</w:t>
            </w:r>
          </w:p>
        </w:tc>
      </w:tr>
      <w:tr w:rsidR="00CB7587" w:rsidRPr="00CB7587" w14:paraId="0FDF63A4" w14:textId="77777777" w:rsidTr="00CB7587">
        <w:trPr>
          <w:cantSplit/>
        </w:trPr>
        <w:tc>
          <w:tcPr>
            <w:tcW w:w="40" w:type="dxa"/>
            <w:vMerge/>
            <w:shd w:val="clear" w:color="auto" w:fill="FFFFFF"/>
          </w:tcPr>
          <w:p w14:paraId="63919DD9" w14:textId="77777777" w:rsidR="00CB7587" w:rsidRPr="00CB7587" w:rsidRDefault="00CB7587" w:rsidP="00CB7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shd w:val="clear" w:color="auto" w:fill="FFFFFF"/>
          </w:tcPr>
          <w:p w14:paraId="64617A07" w14:textId="77777777" w:rsidR="00CB7587" w:rsidRPr="00CB7587" w:rsidRDefault="00CB7587" w:rsidP="00CB75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75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3952" w:type="dxa"/>
            <w:shd w:val="clear" w:color="auto" w:fill="FFFFFF"/>
            <w:vAlign w:val="center"/>
          </w:tcPr>
          <w:p w14:paraId="0A93437A" w14:textId="77777777" w:rsidR="00CB7587" w:rsidRPr="00CB7587" w:rsidRDefault="00CB7587" w:rsidP="00CB75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75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410" w:type="dxa"/>
            <w:shd w:val="clear" w:color="auto" w:fill="FFFFFF"/>
            <w:vAlign w:val="center"/>
          </w:tcPr>
          <w:p w14:paraId="4E904622" w14:textId="77777777" w:rsidR="00CB7587" w:rsidRPr="00CB7587" w:rsidRDefault="00CB7587" w:rsidP="00CB75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75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</w:tr>
      <w:tr w:rsidR="00CB7587" w:rsidRPr="00CB7587" w14:paraId="6E7A0410" w14:textId="77777777" w:rsidTr="00CB7587">
        <w:trPr>
          <w:cantSplit/>
        </w:trPr>
        <w:tc>
          <w:tcPr>
            <w:tcW w:w="40" w:type="dxa"/>
            <w:vMerge/>
            <w:shd w:val="clear" w:color="auto" w:fill="FFFFFF"/>
          </w:tcPr>
          <w:p w14:paraId="07FE4387" w14:textId="77777777" w:rsidR="00CB7587" w:rsidRPr="00CB7587" w:rsidRDefault="00CB7587" w:rsidP="00CB7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shd w:val="clear" w:color="auto" w:fill="FFFFFF"/>
          </w:tcPr>
          <w:p w14:paraId="40714751" w14:textId="77777777" w:rsidR="00CB7587" w:rsidRPr="00CB7587" w:rsidRDefault="00CB7587" w:rsidP="00CB75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75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3952" w:type="dxa"/>
            <w:shd w:val="clear" w:color="auto" w:fill="FFFFFF"/>
            <w:vAlign w:val="center"/>
          </w:tcPr>
          <w:p w14:paraId="54C9CDE2" w14:textId="77777777" w:rsidR="00CB7587" w:rsidRPr="00CB7587" w:rsidRDefault="00CB7587" w:rsidP="00CB75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75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4410" w:type="dxa"/>
            <w:shd w:val="clear" w:color="auto" w:fill="FFFFFF"/>
            <w:vAlign w:val="center"/>
          </w:tcPr>
          <w:p w14:paraId="5CEC40AD" w14:textId="77777777" w:rsidR="00CB7587" w:rsidRPr="00CB7587" w:rsidRDefault="00CB7587" w:rsidP="00CB75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75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</w:t>
            </w:r>
          </w:p>
        </w:tc>
      </w:tr>
    </w:tbl>
    <w:p w14:paraId="59FAC422" w14:textId="77777777" w:rsidR="003B505A" w:rsidRPr="00CB7587" w:rsidRDefault="003B505A" w:rsidP="00CB75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044342F8" w14:textId="77777777" w:rsidR="00340F32" w:rsidRDefault="00340F32" w:rsidP="00340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FB457A1" wp14:editId="349284C5">
            <wp:extent cx="3792034" cy="23926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034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CC5D0" w14:textId="77777777" w:rsidR="00340F32" w:rsidRDefault="002B2974" w:rsidP="00340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In table 4</w:t>
      </w:r>
      <w:r w:rsidR="00EF0334">
        <w:rPr>
          <w:rFonts w:ascii="Times New Roman" w:hAnsi="Times New Roman" w:cs="Times New Roman"/>
          <w:sz w:val="24"/>
          <w:szCs w:val="24"/>
          <w:lang w:val="en-US"/>
        </w:rPr>
        <w:t xml:space="preserve">, it is observed </w:t>
      </w:r>
      <w:r w:rsidR="00C65CCD">
        <w:rPr>
          <w:rFonts w:ascii="Times New Roman" w:hAnsi="Times New Roman" w:cs="Times New Roman"/>
          <w:sz w:val="24"/>
          <w:szCs w:val="24"/>
          <w:lang w:val="en-US"/>
        </w:rPr>
        <w:t xml:space="preserve">the frequency of access to a </w:t>
      </w:r>
      <w:proofErr w:type="gramStart"/>
      <w:r w:rsidR="00C65CCD">
        <w:rPr>
          <w:rFonts w:ascii="Times New Roman" w:hAnsi="Times New Roman" w:cs="Times New Roman"/>
          <w:sz w:val="24"/>
          <w:szCs w:val="24"/>
          <w:lang w:val="en-US"/>
        </w:rPr>
        <w:t xml:space="preserve">computer </w:t>
      </w:r>
      <w:r w:rsidR="00575D7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proofErr w:type="gramEnd"/>
      <w:r w:rsidR="00575D7C">
        <w:rPr>
          <w:rFonts w:ascii="Times New Roman" w:hAnsi="Times New Roman" w:cs="Times New Roman"/>
          <w:sz w:val="24"/>
          <w:szCs w:val="24"/>
          <w:lang w:val="en-US"/>
        </w:rPr>
        <w:t xml:space="preserve"> the participants responded yes is </w:t>
      </w:r>
      <w:r w:rsidR="00EF0334">
        <w:rPr>
          <w:rFonts w:ascii="Times New Roman" w:hAnsi="Times New Roman" w:cs="Times New Roman"/>
          <w:sz w:val="24"/>
          <w:szCs w:val="24"/>
          <w:lang w:val="en-US"/>
        </w:rPr>
        <w:t>87.3 percent</w:t>
      </w:r>
      <w:r w:rsidR="00CA1D3E">
        <w:rPr>
          <w:rFonts w:ascii="Times New Roman" w:hAnsi="Times New Roman" w:cs="Times New Roman"/>
          <w:sz w:val="24"/>
          <w:szCs w:val="24"/>
          <w:lang w:val="en-US"/>
        </w:rPr>
        <w:t>, while 11.9 percent of the participants responded no to having access to a computer.</w:t>
      </w:r>
      <w:r w:rsidR="00EF03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EED8C5D" w14:textId="77777777" w:rsidR="00EF0334" w:rsidRDefault="00EF0334" w:rsidP="00EF0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2E906C" w14:textId="77777777" w:rsidR="00BF6099" w:rsidRPr="004C6E11" w:rsidRDefault="00BF6099" w:rsidP="00EF0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C6E11">
        <w:rPr>
          <w:rFonts w:ascii="Times New Roman" w:hAnsi="Times New Roman" w:cs="Times New Roman"/>
          <w:i/>
          <w:sz w:val="24"/>
          <w:szCs w:val="24"/>
          <w:lang w:val="en-US"/>
        </w:rPr>
        <w:t>Table 4. Access to a computer</w:t>
      </w:r>
    </w:p>
    <w:p w14:paraId="07674166" w14:textId="77777777" w:rsidR="00BF6099" w:rsidRPr="00EF0334" w:rsidRDefault="00BF6099" w:rsidP="00EF0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6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2042"/>
        <w:gridCol w:w="3150"/>
        <w:gridCol w:w="3420"/>
      </w:tblGrid>
      <w:tr w:rsidR="00EF0334" w:rsidRPr="00CE0321" w14:paraId="05E0D39C" w14:textId="77777777" w:rsidTr="00CE0321">
        <w:trPr>
          <w:cantSplit/>
        </w:trPr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44A872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FECE58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3ED0E5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Percent</w:t>
            </w:r>
          </w:p>
        </w:tc>
      </w:tr>
      <w:tr w:rsidR="00EF0334" w:rsidRPr="00CE0321" w14:paraId="48D98C18" w14:textId="77777777" w:rsidTr="00CE0321">
        <w:trPr>
          <w:cantSplit/>
        </w:trPr>
        <w:tc>
          <w:tcPr>
            <w:tcW w:w="94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D22C93D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FFFFFF"/>
          </w:tcPr>
          <w:p w14:paraId="5A8EDA29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544F28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6D7975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87.3</w:t>
            </w:r>
          </w:p>
        </w:tc>
      </w:tr>
      <w:tr w:rsidR="00EF0334" w:rsidRPr="00CE0321" w14:paraId="405F46FA" w14:textId="77777777" w:rsidTr="00CE0321">
        <w:trPr>
          <w:cantSplit/>
        </w:trPr>
        <w:tc>
          <w:tcPr>
            <w:tcW w:w="948" w:type="dxa"/>
            <w:vMerge/>
            <w:shd w:val="clear" w:color="auto" w:fill="FFFFFF"/>
          </w:tcPr>
          <w:p w14:paraId="5CE041AB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42" w:type="dxa"/>
            <w:shd w:val="clear" w:color="auto" w:fill="FFFFFF"/>
          </w:tcPr>
          <w:p w14:paraId="22442BDE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2C53A8F5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3420" w:type="dxa"/>
            <w:shd w:val="clear" w:color="auto" w:fill="FFFFFF"/>
            <w:vAlign w:val="center"/>
          </w:tcPr>
          <w:p w14:paraId="20859985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11.9</w:t>
            </w:r>
          </w:p>
        </w:tc>
      </w:tr>
      <w:tr w:rsidR="00EF0334" w:rsidRPr="00CE0321" w14:paraId="410136CE" w14:textId="77777777" w:rsidTr="00CE0321">
        <w:trPr>
          <w:cantSplit/>
        </w:trPr>
        <w:tc>
          <w:tcPr>
            <w:tcW w:w="948" w:type="dxa"/>
            <w:vMerge/>
            <w:shd w:val="clear" w:color="auto" w:fill="FFFFFF"/>
          </w:tcPr>
          <w:p w14:paraId="2232BF7C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42" w:type="dxa"/>
            <w:shd w:val="clear" w:color="auto" w:fill="FFFFFF"/>
          </w:tcPr>
          <w:p w14:paraId="0FE8C9A6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708C915C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125</w:t>
            </w:r>
          </w:p>
        </w:tc>
        <w:tc>
          <w:tcPr>
            <w:tcW w:w="3420" w:type="dxa"/>
            <w:shd w:val="clear" w:color="auto" w:fill="FFFFFF"/>
            <w:vAlign w:val="center"/>
          </w:tcPr>
          <w:p w14:paraId="5BB16F21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99.2</w:t>
            </w:r>
          </w:p>
        </w:tc>
      </w:tr>
      <w:tr w:rsidR="00EF0334" w:rsidRPr="00CE0321" w14:paraId="25F4D168" w14:textId="77777777" w:rsidTr="00CE0321">
        <w:trPr>
          <w:cantSplit/>
        </w:trPr>
        <w:tc>
          <w:tcPr>
            <w:tcW w:w="948" w:type="dxa"/>
            <w:shd w:val="clear" w:color="auto" w:fill="FFFFFF"/>
          </w:tcPr>
          <w:p w14:paraId="66A0534D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Missing</w:t>
            </w:r>
          </w:p>
        </w:tc>
        <w:tc>
          <w:tcPr>
            <w:tcW w:w="2042" w:type="dxa"/>
            <w:shd w:val="clear" w:color="auto" w:fill="FFFFFF"/>
          </w:tcPr>
          <w:p w14:paraId="2FA8A257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7368B6A0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420" w:type="dxa"/>
            <w:shd w:val="clear" w:color="auto" w:fill="FFFFFF"/>
            <w:vAlign w:val="center"/>
          </w:tcPr>
          <w:p w14:paraId="1332FBDC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</w:t>
            </w:r>
          </w:p>
        </w:tc>
      </w:tr>
      <w:tr w:rsidR="00EF0334" w:rsidRPr="00CE0321" w14:paraId="1574B1B2" w14:textId="77777777" w:rsidTr="00CE0321">
        <w:trPr>
          <w:cantSplit/>
        </w:trPr>
        <w:tc>
          <w:tcPr>
            <w:tcW w:w="2990" w:type="dxa"/>
            <w:gridSpan w:val="2"/>
            <w:shd w:val="clear" w:color="auto" w:fill="FFFFFF"/>
          </w:tcPr>
          <w:p w14:paraId="3C125C3F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2769B215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3420" w:type="dxa"/>
            <w:shd w:val="clear" w:color="auto" w:fill="FFFFFF"/>
            <w:vAlign w:val="center"/>
          </w:tcPr>
          <w:p w14:paraId="1CE19743" w14:textId="77777777" w:rsidR="00EF0334" w:rsidRPr="00EF0334" w:rsidRDefault="00EF0334" w:rsidP="00EF033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3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</w:t>
            </w:r>
          </w:p>
        </w:tc>
      </w:tr>
    </w:tbl>
    <w:p w14:paraId="38D1B0AA" w14:textId="77777777" w:rsidR="00340F32" w:rsidRDefault="00340F32" w:rsidP="00340F3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60128300" w14:textId="39B43CE0" w:rsidR="00712E99" w:rsidRDefault="00BC024B" w:rsidP="00A63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3FC45C4" wp14:editId="300D65FE">
            <wp:extent cx="3649980" cy="320040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876D5" w14:textId="77777777" w:rsidR="00AB2127" w:rsidRDefault="00AB2127" w:rsidP="00712E9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table 5,</w:t>
      </w:r>
      <w:r w:rsidR="00315883">
        <w:rPr>
          <w:rFonts w:ascii="Times New Roman" w:hAnsi="Times New Roman" w:cs="Times New Roman"/>
          <w:sz w:val="24"/>
          <w:szCs w:val="24"/>
          <w:lang w:val="en-US"/>
        </w:rPr>
        <w:t xml:space="preserve"> it is observed the frequency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participants indicated </w:t>
      </w:r>
      <w:r w:rsidR="00315883">
        <w:rPr>
          <w:rFonts w:ascii="Times New Roman" w:hAnsi="Times New Roman" w:cs="Times New Roman"/>
          <w:sz w:val="24"/>
          <w:szCs w:val="24"/>
          <w:lang w:val="en-US"/>
        </w:rPr>
        <w:t xml:space="preserve">who indicated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54.8 percent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Rentade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propindad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familiar,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siesta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paganda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15.1 percent,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propiedad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familiar 27.0 percent while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prestada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was 3.2 percent</w:t>
      </w:r>
    </w:p>
    <w:p w14:paraId="2E33AF6F" w14:textId="77777777" w:rsidR="00712E99" w:rsidRPr="00712E99" w:rsidRDefault="00712E99" w:rsidP="00712E9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11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3142"/>
        <w:gridCol w:w="2778"/>
        <w:gridCol w:w="3150"/>
      </w:tblGrid>
      <w:tr w:rsidR="00712E99" w:rsidRPr="00712E99" w14:paraId="1A913891" w14:textId="77777777" w:rsidTr="00712E99">
        <w:trPr>
          <w:cantSplit/>
        </w:trPr>
        <w:tc>
          <w:tcPr>
            <w:tcW w:w="3182" w:type="dxa"/>
            <w:gridSpan w:val="2"/>
            <w:shd w:val="clear" w:color="auto" w:fill="FFFFFF"/>
            <w:vAlign w:val="bottom"/>
          </w:tcPr>
          <w:p w14:paraId="0FDDF7F0" w14:textId="77777777" w:rsidR="00712E99" w:rsidRPr="00712E99" w:rsidRDefault="00712E99" w:rsidP="00712E9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  <w:shd w:val="clear" w:color="auto" w:fill="FFFFFF"/>
            <w:vAlign w:val="bottom"/>
          </w:tcPr>
          <w:p w14:paraId="517D7805" w14:textId="77777777" w:rsidR="00712E99" w:rsidRPr="00712E99" w:rsidRDefault="00712E99" w:rsidP="00712E9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3150" w:type="dxa"/>
            <w:shd w:val="clear" w:color="auto" w:fill="FFFFFF"/>
            <w:vAlign w:val="bottom"/>
          </w:tcPr>
          <w:p w14:paraId="55723CBE" w14:textId="77777777" w:rsidR="00712E99" w:rsidRPr="00712E99" w:rsidRDefault="00712E99" w:rsidP="00712E9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Percent</w:t>
            </w:r>
          </w:p>
        </w:tc>
      </w:tr>
      <w:tr w:rsidR="00712E99" w:rsidRPr="00712E99" w14:paraId="209C5876" w14:textId="77777777" w:rsidTr="00712E99">
        <w:trPr>
          <w:cantSplit/>
        </w:trPr>
        <w:tc>
          <w:tcPr>
            <w:tcW w:w="40" w:type="dxa"/>
            <w:vMerge w:val="restart"/>
            <w:shd w:val="clear" w:color="auto" w:fill="FFFFFF"/>
          </w:tcPr>
          <w:p w14:paraId="5033C999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42" w:type="dxa"/>
            <w:shd w:val="clear" w:color="auto" w:fill="FFFFFF"/>
          </w:tcPr>
          <w:p w14:paraId="6DC9D1E3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Rentada</w:t>
            </w:r>
            <w:proofErr w:type="spellEnd"/>
          </w:p>
        </w:tc>
        <w:tc>
          <w:tcPr>
            <w:tcW w:w="2778" w:type="dxa"/>
            <w:shd w:val="clear" w:color="auto" w:fill="FFFFFF"/>
            <w:vAlign w:val="center"/>
          </w:tcPr>
          <w:p w14:paraId="7285F376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17D9FBC4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54.8</w:t>
            </w:r>
          </w:p>
        </w:tc>
      </w:tr>
      <w:tr w:rsidR="00712E99" w:rsidRPr="00712E99" w14:paraId="19F3FEA7" w14:textId="77777777" w:rsidTr="00712E99">
        <w:trPr>
          <w:cantSplit/>
        </w:trPr>
        <w:tc>
          <w:tcPr>
            <w:tcW w:w="40" w:type="dxa"/>
            <w:vMerge/>
            <w:shd w:val="clear" w:color="auto" w:fill="FFFFFF"/>
          </w:tcPr>
          <w:p w14:paraId="28FA5A92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42" w:type="dxa"/>
            <w:shd w:val="clear" w:color="auto" w:fill="FFFFFF"/>
          </w:tcPr>
          <w:p w14:paraId="27715341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Propiedad</w:t>
            </w:r>
            <w:proofErr w:type="spellEnd"/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familiar, </w:t>
            </w:r>
            <w:proofErr w:type="spellStart"/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aun</w:t>
            </w:r>
            <w:proofErr w:type="spellEnd"/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está</w:t>
            </w:r>
            <w:proofErr w:type="spellEnd"/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pagando</w:t>
            </w:r>
            <w:proofErr w:type="spellEnd"/>
          </w:p>
        </w:tc>
        <w:tc>
          <w:tcPr>
            <w:tcW w:w="2778" w:type="dxa"/>
            <w:shd w:val="clear" w:color="auto" w:fill="FFFFFF"/>
            <w:vAlign w:val="center"/>
          </w:tcPr>
          <w:p w14:paraId="4193B1A4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5A12AFED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15.1</w:t>
            </w:r>
          </w:p>
        </w:tc>
      </w:tr>
      <w:tr w:rsidR="00712E99" w:rsidRPr="00712E99" w14:paraId="7D5C1711" w14:textId="77777777" w:rsidTr="00712E99">
        <w:trPr>
          <w:cantSplit/>
        </w:trPr>
        <w:tc>
          <w:tcPr>
            <w:tcW w:w="40" w:type="dxa"/>
            <w:vMerge/>
            <w:shd w:val="clear" w:color="auto" w:fill="FFFFFF"/>
          </w:tcPr>
          <w:p w14:paraId="407D0131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42" w:type="dxa"/>
            <w:shd w:val="clear" w:color="auto" w:fill="FFFFFF"/>
          </w:tcPr>
          <w:p w14:paraId="16A39B4E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Propiedadfamiliar</w:t>
            </w:r>
            <w:proofErr w:type="spellEnd"/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pagada</w:t>
            </w:r>
            <w:proofErr w:type="spellEnd"/>
          </w:p>
        </w:tc>
        <w:tc>
          <w:tcPr>
            <w:tcW w:w="2778" w:type="dxa"/>
            <w:shd w:val="clear" w:color="auto" w:fill="FFFFFF"/>
            <w:vAlign w:val="center"/>
          </w:tcPr>
          <w:p w14:paraId="1D89C565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49668729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27.0</w:t>
            </w:r>
          </w:p>
        </w:tc>
      </w:tr>
      <w:tr w:rsidR="00712E99" w:rsidRPr="00712E99" w14:paraId="33998D66" w14:textId="77777777" w:rsidTr="00712E99">
        <w:trPr>
          <w:cantSplit/>
        </w:trPr>
        <w:tc>
          <w:tcPr>
            <w:tcW w:w="40" w:type="dxa"/>
            <w:vMerge/>
            <w:shd w:val="clear" w:color="auto" w:fill="FFFFFF"/>
          </w:tcPr>
          <w:p w14:paraId="50EDEBF3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42" w:type="dxa"/>
            <w:shd w:val="clear" w:color="auto" w:fill="FFFFFF"/>
          </w:tcPr>
          <w:p w14:paraId="52819E05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Prestada</w:t>
            </w:r>
            <w:proofErr w:type="spellEnd"/>
          </w:p>
        </w:tc>
        <w:tc>
          <w:tcPr>
            <w:tcW w:w="2778" w:type="dxa"/>
            <w:shd w:val="clear" w:color="auto" w:fill="FFFFFF"/>
            <w:vAlign w:val="center"/>
          </w:tcPr>
          <w:p w14:paraId="5198105D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51B8A4DD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</w:tr>
      <w:tr w:rsidR="00712E99" w:rsidRPr="00712E99" w14:paraId="11F4A00B" w14:textId="77777777" w:rsidTr="00712E99">
        <w:trPr>
          <w:cantSplit/>
        </w:trPr>
        <w:tc>
          <w:tcPr>
            <w:tcW w:w="40" w:type="dxa"/>
            <w:vMerge/>
            <w:shd w:val="clear" w:color="auto" w:fill="FFFFFF"/>
          </w:tcPr>
          <w:p w14:paraId="24D2571A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42" w:type="dxa"/>
            <w:shd w:val="clear" w:color="auto" w:fill="FFFFFF"/>
          </w:tcPr>
          <w:p w14:paraId="34643A24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778" w:type="dxa"/>
            <w:shd w:val="clear" w:color="auto" w:fill="FFFFFF"/>
            <w:vAlign w:val="center"/>
          </w:tcPr>
          <w:p w14:paraId="04174BAD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0CBEE219" w14:textId="77777777" w:rsidR="00712E99" w:rsidRPr="00712E99" w:rsidRDefault="00712E99" w:rsidP="00712E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2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</w:t>
            </w:r>
          </w:p>
        </w:tc>
      </w:tr>
    </w:tbl>
    <w:p w14:paraId="70AC79FE" w14:textId="77777777" w:rsidR="00AB2127" w:rsidRPr="004C6E11" w:rsidRDefault="00FA382D" w:rsidP="00712E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C6E11">
        <w:rPr>
          <w:rFonts w:ascii="Times New Roman" w:hAnsi="Times New Roman" w:cs="Times New Roman"/>
          <w:i/>
          <w:sz w:val="24"/>
          <w:szCs w:val="24"/>
          <w:lang w:val="en-US"/>
        </w:rPr>
        <w:t>Table 5</w:t>
      </w:r>
      <w:r w:rsidR="003E0828" w:rsidRPr="004C6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4C6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4C6E11">
        <w:rPr>
          <w:rFonts w:ascii="Times New Roman" w:hAnsi="Times New Roman" w:cs="Times New Roman"/>
          <w:i/>
          <w:sz w:val="24"/>
          <w:szCs w:val="24"/>
          <w:lang w:val="en-US"/>
        </w:rPr>
        <w:t>vivienda</w:t>
      </w:r>
      <w:proofErr w:type="spellEnd"/>
      <w:r w:rsidRPr="004C6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C6E11">
        <w:rPr>
          <w:rFonts w:ascii="Times New Roman" w:hAnsi="Times New Roman" w:cs="Times New Roman"/>
          <w:i/>
          <w:sz w:val="24"/>
          <w:szCs w:val="24"/>
          <w:lang w:val="en-US"/>
        </w:rPr>
        <w:t>en</w:t>
      </w:r>
      <w:proofErr w:type="spellEnd"/>
      <w:r w:rsidRPr="004C6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4C6E11">
        <w:rPr>
          <w:rFonts w:ascii="Times New Roman" w:hAnsi="Times New Roman" w:cs="Times New Roman"/>
          <w:i/>
          <w:sz w:val="24"/>
          <w:szCs w:val="24"/>
          <w:lang w:val="en-US"/>
        </w:rPr>
        <w:t>vives</w:t>
      </w:r>
      <w:proofErr w:type="spellEnd"/>
      <w:r w:rsidRPr="004C6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es</w:t>
      </w:r>
    </w:p>
    <w:p w14:paraId="25222730" w14:textId="77777777" w:rsidR="00FA382D" w:rsidRDefault="00FA382D" w:rsidP="00FA3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0D0E896F" wp14:editId="01BB17BB">
            <wp:extent cx="5943600" cy="62179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3441" w14:textId="77777777" w:rsidR="00FA382D" w:rsidRDefault="00FA382D" w:rsidP="00FA3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4F76F4" w14:textId="77777777" w:rsidR="005433FC" w:rsidRDefault="005433FC" w:rsidP="00FA382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1D936A93" w14:textId="77777777" w:rsidR="005433FC" w:rsidRDefault="005433FC" w:rsidP="00FA382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3B6C4D83" w14:textId="77777777" w:rsidR="005433FC" w:rsidRDefault="005433FC" w:rsidP="00FA382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44E678B3" w14:textId="77777777" w:rsidR="004C6E11" w:rsidRDefault="004C6E11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14A43" w14:textId="77777777" w:rsidR="00E353F2" w:rsidRDefault="00E353F2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7AC103" w14:textId="77777777" w:rsidR="00E353F2" w:rsidRDefault="00E353F2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02262" w14:textId="77777777" w:rsidR="00A636AB" w:rsidRDefault="00A636AB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83EE9A" w14:textId="77777777" w:rsidR="00A636AB" w:rsidRDefault="00A636AB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658474" w14:textId="77777777" w:rsidR="00A636AB" w:rsidRDefault="00A636AB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4B4D4F" w14:textId="77777777" w:rsidR="00712E99" w:rsidRDefault="00026EC8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6EC8">
        <w:rPr>
          <w:rFonts w:ascii="Times New Roman" w:hAnsi="Times New Roman" w:cs="Times New Roman"/>
          <w:b/>
          <w:sz w:val="24"/>
          <w:szCs w:val="24"/>
        </w:rPr>
        <w:lastRenderedPageBreak/>
        <w:t>Cinco variables nominales</w:t>
      </w:r>
    </w:p>
    <w:p w14:paraId="27E19289" w14:textId="77777777" w:rsidR="00784A76" w:rsidRDefault="00784A76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BF6C83" w14:textId="77777777" w:rsidR="00784A76" w:rsidRPr="00784A76" w:rsidRDefault="00232ACA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784A76" w:rsidRPr="00784A76">
        <w:rPr>
          <w:rFonts w:ascii="Times New Roman" w:hAnsi="Times New Roman" w:cs="Times New Roman"/>
          <w:sz w:val="24"/>
          <w:szCs w:val="24"/>
        </w:rPr>
        <w:t xml:space="preserve">Table </w:t>
      </w:r>
      <w:r w:rsidR="003C4931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3C4931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3C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93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3C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931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="003C4931">
        <w:rPr>
          <w:rFonts w:ascii="Times New Roman" w:hAnsi="Times New Roman" w:cs="Times New Roman"/>
          <w:sz w:val="24"/>
          <w:szCs w:val="24"/>
          <w:lang w:val="en-US"/>
        </w:rPr>
        <w:t xml:space="preserve"> the frequency of</w:t>
      </w:r>
      <w:r w:rsidR="003C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9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C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931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="003C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9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C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9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C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931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="003C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AF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517AFB">
        <w:rPr>
          <w:rFonts w:ascii="Times New Roman" w:hAnsi="Times New Roman" w:cs="Times New Roman"/>
          <w:sz w:val="24"/>
          <w:szCs w:val="24"/>
        </w:rPr>
        <w:t xml:space="preserve"> 93.1 </w:t>
      </w:r>
      <w:proofErr w:type="spellStart"/>
      <w:r w:rsidR="00517AFB"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 w:rsidR="00517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AF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17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AF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17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AFB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="00517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AF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17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AF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17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AFB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="00517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AF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517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AFB">
        <w:rPr>
          <w:rFonts w:ascii="Times New Roman" w:hAnsi="Times New Roman" w:cs="Times New Roman"/>
          <w:sz w:val="24"/>
          <w:szCs w:val="24"/>
        </w:rPr>
        <w:t>recor</w:t>
      </w:r>
      <w:r w:rsidR="002D76BB">
        <w:rPr>
          <w:rFonts w:ascii="Times New Roman" w:hAnsi="Times New Roman" w:cs="Times New Roman"/>
          <w:sz w:val="24"/>
          <w:szCs w:val="24"/>
        </w:rPr>
        <w:t>d</w:t>
      </w:r>
      <w:r w:rsidR="00517AFB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517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AF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517AFB">
        <w:rPr>
          <w:rFonts w:ascii="Times New Roman" w:hAnsi="Times New Roman" w:cs="Times New Roman"/>
          <w:sz w:val="24"/>
          <w:szCs w:val="24"/>
        </w:rPr>
        <w:t xml:space="preserve"> 8.7 </w:t>
      </w:r>
      <w:proofErr w:type="spellStart"/>
      <w:r w:rsidR="00517AFB">
        <w:rPr>
          <w:rFonts w:ascii="Times New Roman" w:hAnsi="Times New Roman" w:cs="Times New Roman"/>
          <w:sz w:val="24"/>
          <w:szCs w:val="24"/>
        </w:rPr>
        <w:t>pe</w:t>
      </w:r>
      <w:r w:rsidR="0042751B">
        <w:rPr>
          <w:rFonts w:ascii="Times New Roman" w:hAnsi="Times New Roman" w:cs="Times New Roman"/>
          <w:sz w:val="24"/>
          <w:szCs w:val="24"/>
        </w:rPr>
        <w:t>rcent</w:t>
      </w:r>
      <w:proofErr w:type="spellEnd"/>
      <w:r w:rsidR="0042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5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2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5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2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51B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="0042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51B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="0042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51B">
        <w:rPr>
          <w:rFonts w:ascii="Times New Roman" w:hAnsi="Times New Roman" w:cs="Times New Roman"/>
          <w:sz w:val="24"/>
          <w:szCs w:val="24"/>
        </w:rPr>
        <w:t>i</w:t>
      </w:r>
      <w:r w:rsidR="00517AF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17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AFB">
        <w:rPr>
          <w:rFonts w:ascii="Times New Roman" w:hAnsi="Times New Roman" w:cs="Times New Roman"/>
          <w:sz w:val="24"/>
          <w:szCs w:val="24"/>
        </w:rPr>
        <w:t>missing</w:t>
      </w:r>
      <w:proofErr w:type="spellEnd"/>
      <w:r w:rsidR="00517AFB">
        <w:rPr>
          <w:rFonts w:ascii="Times New Roman" w:hAnsi="Times New Roman" w:cs="Times New Roman"/>
          <w:sz w:val="24"/>
          <w:szCs w:val="24"/>
        </w:rPr>
        <w:t>.</w:t>
      </w:r>
    </w:p>
    <w:p w14:paraId="31B28FCB" w14:textId="77777777" w:rsidR="00952F21" w:rsidRPr="00952F21" w:rsidRDefault="00952F21" w:rsidP="005433F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917"/>
        <w:gridCol w:w="3445"/>
        <w:gridCol w:w="3350"/>
      </w:tblGrid>
      <w:tr w:rsidR="00952F21" w:rsidRPr="005433FC" w14:paraId="5D6C4761" w14:textId="77777777" w:rsidTr="00232ACA">
        <w:trPr>
          <w:cantSplit/>
        </w:trPr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A432D0C" w14:textId="77777777" w:rsidR="00952F21" w:rsidRPr="00952F21" w:rsidRDefault="00952F21" w:rsidP="005433F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E23F814" w14:textId="77777777" w:rsidR="00952F21" w:rsidRPr="00952F21" w:rsidRDefault="00952F21" w:rsidP="00232AC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4F1057B" w14:textId="77777777" w:rsidR="00952F21" w:rsidRPr="00952F21" w:rsidRDefault="00952F21" w:rsidP="00232AC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Percent</w:t>
            </w:r>
          </w:p>
        </w:tc>
      </w:tr>
      <w:tr w:rsidR="00952F21" w:rsidRPr="005433FC" w14:paraId="375AC82C" w14:textId="77777777" w:rsidTr="00232ACA">
        <w:trPr>
          <w:cantSplit/>
        </w:trPr>
        <w:tc>
          <w:tcPr>
            <w:tcW w:w="9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DFB2C48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7DE8A0B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629134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93D20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</w:tr>
      <w:tr w:rsidR="00952F21" w:rsidRPr="005433FC" w14:paraId="16608909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BE07C4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3CC47F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AEAE5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213DA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5.6</w:t>
            </w:r>
          </w:p>
        </w:tc>
      </w:tr>
      <w:tr w:rsidR="00952F21" w:rsidRPr="005433FC" w14:paraId="0DABBA22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5D4E5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7518A1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E9E40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9B4DA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15.1</w:t>
            </w:r>
          </w:p>
        </w:tc>
      </w:tr>
      <w:tr w:rsidR="00952F21" w:rsidRPr="005433FC" w14:paraId="67B3B2E7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1060E7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623A62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6B1D8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1890E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9.5</w:t>
            </w:r>
          </w:p>
        </w:tc>
      </w:tr>
      <w:tr w:rsidR="00952F21" w:rsidRPr="005433FC" w14:paraId="73B17855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3396E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1F3847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EFDCC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B3449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8.7</w:t>
            </w:r>
          </w:p>
        </w:tc>
      </w:tr>
      <w:tr w:rsidR="00952F21" w:rsidRPr="005433FC" w14:paraId="5CFE3ABA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624E56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642404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68126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556485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</w:t>
            </w:r>
          </w:p>
        </w:tc>
      </w:tr>
      <w:tr w:rsidR="00952F21" w:rsidRPr="005433FC" w14:paraId="4617BF2E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1FC784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35D38A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144FF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0F22F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</w:t>
            </w:r>
          </w:p>
        </w:tc>
      </w:tr>
      <w:tr w:rsidR="00952F21" w:rsidRPr="005433FC" w14:paraId="66893906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0E13D7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1BE78F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F4B98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3B666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</w:tr>
      <w:tr w:rsidR="00952F21" w:rsidRPr="005433FC" w14:paraId="24C9C3FC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5D9071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7B2327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0082C8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616E9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4.8</w:t>
            </w:r>
          </w:p>
        </w:tc>
      </w:tr>
      <w:tr w:rsidR="00952F21" w:rsidRPr="005433FC" w14:paraId="5983B5D2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705E21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8120C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392C28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FAD30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8.7</w:t>
            </w:r>
          </w:p>
        </w:tc>
      </w:tr>
      <w:tr w:rsidR="00952F21" w:rsidRPr="005433FC" w14:paraId="6FB264BD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E319A6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5BBF69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CAEB46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0A4E4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5.6</w:t>
            </w:r>
          </w:p>
        </w:tc>
      </w:tr>
      <w:tr w:rsidR="00952F21" w:rsidRPr="005433FC" w14:paraId="2384116E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CFA36B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BD03FC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E924A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F267C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4.0</w:t>
            </w:r>
          </w:p>
        </w:tc>
      </w:tr>
      <w:tr w:rsidR="00952F21" w:rsidRPr="005433FC" w14:paraId="5919716C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9D6D26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710985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70E6E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416702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</w:tr>
      <w:tr w:rsidR="00952F21" w:rsidRPr="005433FC" w14:paraId="0F1E1562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2110D4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8F71A0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6F472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C93C8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</w:t>
            </w:r>
          </w:p>
        </w:tc>
      </w:tr>
      <w:tr w:rsidR="00952F21" w:rsidRPr="005433FC" w14:paraId="11587AAD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270D26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30154A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D9158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DD886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</w:t>
            </w:r>
          </w:p>
        </w:tc>
      </w:tr>
      <w:tr w:rsidR="00952F21" w:rsidRPr="005433FC" w14:paraId="5E56D7F7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670B34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2580E4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E6ABD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1D28A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</w:t>
            </w:r>
          </w:p>
        </w:tc>
      </w:tr>
      <w:tr w:rsidR="00952F21" w:rsidRPr="005433FC" w14:paraId="06221D0B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A804C8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CC55A1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DEDAF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43781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</w:t>
            </w:r>
          </w:p>
        </w:tc>
      </w:tr>
      <w:tr w:rsidR="00952F21" w:rsidRPr="005433FC" w14:paraId="62729574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C0E5EB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4147AE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7B9D9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1994A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</w:t>
            </w:r>
          </w:p>
        </w:tc>
      </w:tr>
      <w:tr w:rsidR="00952F21" w:rsidRPr="005433FC" w14:paraId="62D756FE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C80CB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45DD0B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D94AF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7DE56C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</w:tr>
      <w:tr w:rsidR="00952F21" w:rsidRPr="005433FC" w14:paraId="69FE65D9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314ABA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0CB675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08E22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969D9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</w:tr>
      <w:tr w:rsidR="00952F21" w:rsidRPr="005433FC" w14:paraId="5ADB2B61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9622A1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BB5813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EA5B9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8755D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</w:t>
            </w:r>
          </w:p>
        </w:tc>
      </w:tr>
      <w:tr w:rsidR="00952F21" w:rsidRPr="005433FC" w14:paraId="6F5A8F24" w14:textId="77777777" w:rsidTr="00232ACA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1C03BA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7C818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540C2D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115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3CA73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91.3</w:t>
            </w:r>
          </w:p>
        </w:tc>
      </w:tr>
      <w:tr w:rsidR="00952F21" w:rsidRPr="005433FC" w14:paraId="1EEEB212" w14:textId="77777777" w:rsidTr="00232ACA">
        <w:trPr>
          <w:cantSplit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325177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Missing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6BFF99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39615B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8C0F1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8.7</w:t>
            </w:r>
          </w:p>
        </w:tc>
      </w:tr>
      <w:tr w:rsidR="00952F21" w:rsidRPr="005433FC" w14:paraId="14E58825" w14:textId="77777777" w:rsidTr="00232ACA">
        <w:trPr>
          <w:cantSplit/>
        </w:trPr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32322F" w14:textId="77777777" w:rsidR="00952F21" w:rsidRPr="00952F21" w:rsidRDefault="00952F21" w:rsidP="00952F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BC0028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5EB228" w14:textId="77777777" w:rsidR="00952F21" w:rsidRPr="00952F21" w:rsidRDefault="00952F21" w:rsidP="005433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F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</w:t>
            </w:r>
          </w:p>
        </w:tc>
      </w:tr>
    </w:tbl>
    <w:p w14:paraId="44A49E3A" w14:textId="77777777" w:rsidR="00952F21" w:rsidRDefault="00952F21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56E60B" w14:textId="77777777" w:rsidR="002928F9" w:rsidRDefault="002928F9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C41F11" w14:textId="77777777" w:rsidR="0042751B" w:rsidRDefault="0042751B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E8BEBE" w14:textId="77777777" w:rsidR="0042751B" w:rsidRDefault="0042751B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EA6AB2" w14:textId="77777777" w:rsidR="0042751B" w:rsidRDefault="0042751B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0C092E" w14:textId="77777777" w:rsidR="0042751B" w:rsidRDefault="0042751B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C8ED5F" w14:textId="77777777" w:rsidR="0042751B" w:rsidRDefault="0042751B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47302C" w14:textId="77777777" w:rsidR="0042751B" w:rsidRDefault="0042751B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0FFFF2" w14:textId="77777777" w:rsidR="0042751B" w:rsidRDefault="0042751B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DAB956" w14:textId="77777777" w:rsidR="0042751B" w:rsidRDefault="0042751B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04EA96" w14:textId="77777777" w:rsidR="0042751B" w:rsidRDefault="0042751B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A86E3B" w14:textId="77777777" w:rsidR="0042751B" w:rsidRDefault="0042751B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99C34C" w14:textId="31189ED3" w:rsidR="002928F9" w:rsidRPr="004A60A9" w:rsidRDefault="00122785" w:rsidP="00427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Pie chart 1.</w:t>
      </w:r>
      <w:r w:rsidR="00AB5FB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2751B" w:rsidRPr="004A60A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83133B" w:rsidRPr="004A60A9">
        <w:rPr>
          <w:rFonts w:ascii="Times New Roman" w:hAnsi="Times New Roman" w:cs="Times New Roman"/>
          <w:i/>
          <w:sz w:val="24"/>
          <w:szCs w:val="24"/>
          <w:lang w:val="en-US"/>
        </w:rPr>
        <w:t>ge of participants</w:t>
      </w:r>
    </w:p>
    <w:p w14:paraId="7EE609BB" w14:textId="2E40A741" w:rsidR="004A60A9" w:rsidRDefault="00FE6D7D" w:rsidP="00292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p w14:paraId="7FFBCA5D" w14:textId="2D620207" w:rsidR="00FE6D7D" w:rsidRDefault="00FE6D7D" w:rsidP="00292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6D7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B9A1E4F" wp14:editId="261E5E40">
            <wp:simplePos x="0" y="0"/>
            <wp:positionH relativeFrom="column">
              <wp:posOffset>1905</wp:posOffset>
            </wp:positionH>
            <wp:positionV relativeFrom="paragraph">
              <wp:posOffset>-635</wp:posOffset>
            </wp:positionV>
            <wp:extent cx="4381500" cy="3505200"/>
            <wp:effectExtent l="0" t="0" r="0" b="0"/>
            <wp:wrapThrough wrapText="bothSides">
              <wp:wrapPolygon edited="0">
                <wp:start x="0" y="0"/>
                <wp:lineTo x="0" y="21483"/>
                <wp:lineTo x="21506" y="21483"/>
                <wp:lineTo x="2150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D2755" w14:textId="77777777" w:rsidR="00122785" w:rsidRDefault="00122785" w:rsidP="002928F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6DBA9CA0" w14:textId="77777777" w:rsidR="00122785" w:rsidRDefault="00122785" w:rsidP="002928F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2B17A189" w14:textId="77777777" w:rsidR="00122785" w:rsidRDefault="00122785" w:rsidP="002928F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449CCA14" w14:textId="77777777" w:rsidR="00122785" w:rsidRDefault="00122785" w:rsidP="002928F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4E013BC7" w14:textId="77777777" w:rsidR="00122785" w:rsidRDefault="00122785" w:rsidP="002928F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205F2B52" w14:textId="77777777" w:rsidR="00122785" w:rsidRDefault="00122785" w:rsidP="002928F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7E0D9D16" w14:textId="77777777" w:rsidR="00122785" w:rsidRDefault="00122785" w:rsidP="002928F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6B504CF3" w14:textId="77777777" w:rsidR="00122785" w:rsidRDefault="00122785" w:rsidP="002928F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02A4FF24" w14:textId="77777777" w:rsidR="00122785" w:rsidRDefault="00122785" w:rsidP="002928F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0EDCBB1C" w14:textId="77777777" w:rsidR="00122785" w:rsidRDefault="00122785" w:rsidP="002928F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4502C909" w14:textId="77777777" w:rsidR="00122785" w:rsidRDefault="00122785" w:rsidP="002928F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16E74107" w14:textId="77777777" w:rsidR="00122785" w:rsidRDefault="00122785" w:rsidP="002928F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40B66C74" w14:textId="77777777" w:rsidR="00122785" w:rsidRDefault="00122785" w:rsidP="002928F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316B7FD9" w14:textId="77777777" w:rsidR="00122785" w:rsidRDefault="00122785" w:rsidP="002928F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04147C48" w14:textId="77777777" w:rsidR="00122785" w:rsidRDefault="00122785" w:rsidP="002928F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5A1043F1" w14:textId="77777777" w:rsidR="002928F9" w:rsidRDefault="00A770A8" w:rsidP="002928F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Table 7. It is observed</w:t>
      </w:r>
      <w:r w:rsidR="003C4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4931" w:rsidRPr="005D7F0E">
        <w:rPr>
          <w:rFonts w:ascii="Times New Roman" w:hAnsi="Times New Roman" w:cs="Times New Roman"/>
          <w:sz w:val="24"/>
          <w:szCs w:val="24"/>
          <w:lang w:val="en-US"/>
        </w:rPr>
        <w:t xml:space="preserve">the frequency of Personas </w:t>
      </w:r>
      <w:proofErr w:type="spellStart"/>
      <w:r w:rsidR="003C4931" w:rsidRPr="005D7F0E">
        <w:rPr>
          <w:rFonts w:ascii="Times New Roman" w:hAnsi="Times New Roman" w:cs="Times New Roman"/>
          <w:sz w:val="24"/>
          <w:szCs w:val="24"/>
          <w:lang w:val="en-US"/>
        </w:rPr>
        <w:t>dependientes</w:t>
      </w:r>
      <w:proofErr w:type="spellEnd"/>
      <w:r w:rsidR="003C4931" w:rsidRPr="005D7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4931" w:rsidRPr="005D7F0E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="003C4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237D0">
        <w:rPr>
          <w:rFonts w:ascii="Times New Roman" w:hAnsi="Times New Roman" w:cs="Times New Roman"/>
          <w:sz w:val="24"/>
          <w:szCs w:val="24"/>
          <w:lang w:val="en-US"/>
        </w:rPr>
        <w:t xml:space="preserve">95.2 percent </w:t>
      </w:r>
      <w:r w:rsidR="00777AAC">
        <w:rPr>
          <w:rFonts w:ascii="Times New Roman" w:hAnsi="Times New Roman" w:cs="Times New Roman"/>
          <w:sz w:val="24"/>
          <w:szCs w:val="24"/>
          <w:lang w:val="en-US"/>
        </w:rPr>
        <w:t xml:space="preserve">of the personas </w:t>
      </w:r>
      <w:proofErr w:type="spellStart"/>
      <w:r w:rsidR="00777AAC">
        <w:rPr>
          <w:rFonts w:ascii="Times New Roman" w:hAnsi="Times New Roman" w:cs="Times New Roman"/>
          <w:sz w:val="24"/>
          <w:szCs w:val="24"/>
          <w:lang w:val="en-US"/>
        </w:rPr>
        <w:t>dependientes</w:t>
      </w:r>
      <w:proofErr w:type="spellEnd"/>
      <w:r w:rsidR="00777A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7AAC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="00777AAC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proofErr w:type="spellStart"/>
      <w:r w:rsidR="00777AAC">
        <w:rPr>
          <w:rFonts w:ascii="Times New Roman" w:hAnsi="Times New Roman" w:cs="Times New Roman"/>
          <w:sz w:val="24"/>
          <w:szCs w:val="24"/>
          <w:lang w:val="en-US"/>
        </w:rPr>
        <w:t>dependants</w:t>
      </w:r>
      <w:proofErr w:type="spellEnd"/>
      <w:r w:rsidR="00777AAC">
        <w:rPr>
          <w:rFonts w:ascii="Times New Roman" w:hAnsi="Times New Roman" w:cs="Times New Roman"/>
          <w:sz w:val="24"/>
          <w:szCs w:val="24"/>
          <w:lang w:val="en-US"/>
        </w:rPr>
        <w:t xml:space="preserve"> was recorded, while</w:t>
      </w:r>
      <w:r w:rsidR="00EB15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AAC">
        <w:rPr>
          <w:rFonts w:ascii="Times New Roman" w:hAnsi="Times New Roman" w:cs="Times New Roman"/>
          <w:sz w:val="24"/>
          <w:szCs w:val="24"/>
          <w:lang w:val="en-US"/>
        </w:rPr>
        <w:t xml:space="preserve">4.8 percent of the personas </w:t>
      </w:r>
      <w:proofErr w:type="spellStart"/>
      <w:r w:rsidR="00777AAC">
        <w:rPr>
          <w:rFonts w:ascii="Times New Roman" w:hAnsi="Times New Roman" w:cs="Times New Roman"/>
          <w:sz w:val="24"/>
          <w:szCs w:val="24"/>
          <w:lang w:val="en-US"/>
        </w:rPr>
        <w:t>dependientes</w:t>
      </w:r>
      <w:proofErr w:type="spellEnd"/>
      <w:r w:rsidR="00777A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7AAC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="00777AAC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proofErr w:type="spellStart"/>
      <w:r w:rsidR="00777AAC">
        <w:rPr>
          <w:rFonts w:ascii="Times New Roman" w:hAnsi="Times New Roman" w:cs="Times New Roman"/>
          <w:sz w:val="24"/>
          <w:szCs w:val="24"/>
          <w:lang w:val="en-US"/>
        </w:rPr>
        <w:t>dependants</w:t>
      </w:r>
      <w:proofErr w:type="spellEnd"/>
      <w:r w:rsidR="00777AAC">
        <w:rPr>
          <w:rFonts w:ascii="Times New Roman" w:hAnsi="Times New Roman" w:cs="Times New Roman"/>
          <w:sz w:val="24"/>
          <w:szCs w:val="24"/>
          <w:lang w:val="en-US"/>
        </w:rPr>
        <w:t xml:space="preserve"> was missing.</w:t>
      </w:r>
    </w:p>
    <w:p w14:paraId="3D0B5BE1" w14:textId="77777777" w:rsidR="00A770A8" w:rsidRPr="00A770A8" w:rsidRDefault="00A770A8" w:rsidP="00A77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50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917"/>
        <w:gridCol w:w="2295"/>
        <w:gridCol w:w="2340"/>
      </w:tblGrid>
      <w:tr w:rsidR="005D7F0E" w:rsidRPr="00A770A8" w14:paraId="0AB3D8A2" w14:textId="77777777" w:rsidTr="005D7F0E">
        <w:trPr>
          <w:cantSplit/>
        </w:trPr>
        <w:tc>
          <w:tcPr>
            <w:tcW w:w="18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D08CB8" w14:textId="77777777" w:rsidR="005D7F0E" w:rsidRPr="00A770A8" w:rsidRDefault="005D7F0E" w:rsidP="00A77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B361B6" w14:textId="77777777" w:rsidR="005D7F0E" w:rsidRPr="00A770A8" w:rsidRDefault="005D7F0E" w:rsidP="009237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B8481F" w14:textId="77777777" w:rsidR="005D7F0E" w:rsidRPr="00A770A8" w:rsidRDefault="005D7F0E" w:rsidP="009237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Percent</w:t>
            </w:r>
          </w:p>
        </w:tc>
      </w:tr>
      <w:tr w:rsidR="005D7F0E" w:rsidRPr="00A770A8" w14:paraId="521B813B" w14:textId="77777777" w:rsidTr="005D7F0E">
        <w:trPr>
          <w:cantSplit/>
        </w:trPr>
        <w:tc>
          <w:tcPr>
            <w:tcW w:w="94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08A6CA2" w14:textId="77777777" w:rsidR="005D7F0E" w:rsidRPr="00A770A8" w:rsidRDefault="005D7F0E" w:rsidP="009237D0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49765C04" w14:textId="77777777" w:rsidR="005D7F0E" w:rsidRPr="00A770A8" w:rsidRDefault="005D7F0E" w:rsidP="00A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B4E523" w14:textId="77777777" w:rsidR="005D7F0E" w:rsidRPr="00A770A8" w:rsidRDefault="005D7F0E" w:rsidP="009237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C747D5" w14:textId="77777777" w:rsidR="005D7F0E" w:rsidRPr="00A770A8" w:rsidRDefault="005D7F0E" w:rsidP="009237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57.9</w:t>
            </w:r>
          </w:p>
        </w:tc>
      </w:tr>
      <w:tr w:rsidR="005D7F0E" w:rsidRPr="00A770A8" w14:paraId="4CF5538F" w14:textId="77777777" w:rsidTr="005D7F0E">
        <w:trPr>
          <w:cantSplit/>
        </w:trPr>
        <w:tc>
          <w:tcPr>
            <w:tcW w:w="948" w:type="dxa"/>
            <w:vMerge/>
            <w:shd w:val="clear" w:color="auto" w:fill="FFFFFF"/>
          </w:tcPr>
          <w:p w14:paraId="04399FE2" w14:textId="77777777" w:rsidR="005D7F0E" w:rsidRPr="00A770A8" w:rsidRDefault="005D7F0E" w:rsidP="00A770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shd w:val="clear" w:color="auto" w:fill="FFFFFF"/>
          </w:tcPr>
          <w:p w14:paraId="31B766B6" w14:textId="77777777" w:rsidR="005D7F0E" w:rsidRPr="00A770A8" w:rsidRDefault="005D7F0E" w:rsidP="00A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63EC2424" w14:textId="77777777" w:rsidR="005D7F0E" w:rsidRPr="00A770A8" w:rsidRDefault="005D7F0E" w:rsidP="009237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7533529D" w14:textId="77777777" w:rsidR="005D7F0E" w:rsidRPr="00A770A8" w:rsidRDefault="005D7F0E" w:rsidP="009237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16.7</w:t>
            </w:r>
          </w:p>
        </w:tc>
      </w:tr>
      <w:tr w:rsidR="005D7F0E" w:rsidRPr="00A770A8" w14:paraId="26C79319" w14:textId="77777777" w:rsidTr="005D7F0E">
        <w:trPr>
          <w:cantSplit/>
        </w:trPr>
        <w:tc>
          <w:tcPr>
            <w:tcW w:w="948" w:type="dxa"/>
            <w:vMerge/>
            <w:shd w:val="clear" w:color="auto" w:fill="FFFFFF"/>
          </w:tcPr>
          <w:p w14:paraId="7A937EF8" w14:textId="77777777" w:rsidR="005D7F0E" w:rsidRPr="00A770A8" w:rsidRDefault="005D7F0E" w:rsidP="00A770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shd w:val="clear" w:color="auto" w:fill="FFFFFF"/>
          </w:tcPr>
          <w:p w14:paraId="077AF120" w14:textId="77777777" w:rsidR="005D7F0E" w:rsidRPr="00A770A8" w:rsidRDefault="005D7F0E" w:rsidP="00A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12810403" w14:textId="77777777" w:rsidR="005D7F0E" w:rsidRPr="00A770A8" w:rsidRDefault="005D7F0E" w:rsidP="009237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7A83A115" w14:textId="77777777" w:rsidR="005D7F0E" w:rsidRPr="00A770A8" w:rsidRDefault="005D7F0E" w:rsidP="009237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13.5</w:t>
            </w:r>
          </w:p>
        </w:tc>
      </w:tr>
      <w:tr w:rsidR="005D7F0E" w:rsidRPr="00A770A8" w14:paraId="4446155D" w14:textId="77777777" w:rsidTr="005D7F0E">
        <w:trPr>
          <w:cantSplit/>
        </w:trPr>
        <w:tc>
          <w:tcPr>
            <w:tcW w:w="948" w:type="dxa"/>
            <w:vMerge/>
            <w:shd w:val="clear" w:color="auto" w:fill="FFFFFF"/>
          </w:tcPr>
          <w:p w14:paraId="5162F249" w14:textId="77777777" w:rsidR="005D7F0E" w:rsidRPr="00A770A8" w:rsidRDefault="005D7F0E" w:rsidP="00A770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shd w:val="clear" w:color="auto" w:fill="FFFFFF"/>
          </w:tcPr>
          <w:p w14:paraId="5BF5A9F1" w14:textId="77777777" w:rsidR="005D7F0E" w:rsidRPr="00A770A8" w:rsidRDefault="005D7F0E" w:rsidP="00A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7A857111" w14:textId="77777777" w:rsidR="005D7F0E" w:rsidRPr="00A770A8" w:rsidRDefault="005D7F0E" w:rsidP="009237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6C4F964E" w14:textId="77777777" w:rsidR="005D7F0E" w:rsidRPr="00A770A8" w:rsidRDefault="005D7F0E" w:rsidP="009237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5.6</w:t>
            </w:r>
          </w:p>
        </w:tc>
      </w:tr>
      <w:tr w:rsidR="005D7F0E" w:rsidRPr="00A770A8" w14:paraId="48BA4983" w14:textId="77777777" w:rsidTr="005D7F0E">
        <w:trPr>
          <w:cantSplit/>
        </w:trPr>
        <w:tc>
          <w:tcPr>
            <w:tcW w:w="948" w:type="dxa"/>
            <w:vMerge/>
            <w:shd w:val="clear" w:color="auto" w:fill="FFFFFF"/>
          </w:tcPr>
          <w:p w14:paraId="4FAE6155" w14:textId="77777777" w:rsidR="005D7F0E" w:rsidRPr="00A770A8" w:rsidRDefault="005D7F0E" w:rsidP="00A770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shd w:val="clear" w:color="auto" w:fill="FFFFFF"/>
          </w:tcPr>
          <w:p w14:paraId="6FD8DDD5" w14:textId="77777777" w:rsidR="005D7F0E" w:rsidRPr="00A770A8" w:rsidRDefault="005D7F0E" w:rsidP="00A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6DC31A0E" w14:textId="77777777" w:rsidR="005D7F0E" w:rsidRPr="00A770A8" w:rsidRDefault="005D7F0E" w:rsidP="009237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70CB77A8" w14:textId="77777777" w:rsidR="005D7F0E" w:rsidRPr="00A770A8" w:rsidRDefault="005D7F0E" w:rsidP="009237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1.6</w:t>
            </w:r>
          </w:p>
        </w:tc>
      </w:tr>
      <w:tr w:rsidR="005D7F0E" w:rsidRPr="00A770A8" w14:paraId="3E1C3448" w14:textId="77777777" w:rsidTr="005D7F0E">
        <w:trPr>
          <w:cantSplit/>
        </w:trPr>
        <w:tc>
          <w:tcPr>
            <w:tcW w:w="948" w:type="dxa"/>
            <w:vMerge/>
            <w:shd w:val="clear" w:color="auto" w:fill="FFFFFF"/>
          </w:tcPr>
          <w:p w14:paraId="2DA30C92" w14:textId="77777777" w:rsidR="005D7F0E" w:rsidRPr="00A770A8" w:rsidRDefault="005D7F0E" w:rsidP="00A770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shd w:val="clear" w:color="auto" w:fill="FFFFFF"/>
          </w:tcPr>
          <w:p w14:paraId="6325F8AE" w14:textId="77777777" w:rsidR="005D7F0E" w:rsidRPr="00A770A8" w:rsidRDefault="005D7F0E" w:rsidP="00A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42C21B87" w14:textId="77777777" w:rsidR="005D7F0E" w:rsidRPr="00A770A8" w:rsidRDefault="005D7F0E" w:rsidP="009237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2BA6EE99" w14:textId="77777777" w:rsidR="005D7F0E" w:rsidRPr="00A770A8" w:rsidRDefault="005D7F0E" w:rsidP="009237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95.2</w:t>
            </w:r>
          </w:p>
        </w:tc>
      </w:tr>
      <w:tr w:rsidR="005D7F0E" w:rsidRPr="00A770A8" w14:paraId="45483F67" w14:textId="77777777" w:rsidTr="005D7F0E">
        <w:trPr>
          <w:cantSplit/>
        </w:trPr>
        <w:tc>
          <w:tcPr>
            <w:tcW w:w="948" w:type="dxa"/>
            <w:shd w:val="clear" w:color="auto" w:fill="FFFFFF"/>
          </w:tcPr>
          <w:p w14:paraId="5B0E79AF" w14:textId="77777777" w:rsidR="005D7F0E" w:rsidRPr="00A770A8" w:rsidRDefault="005D7F0E" w:rsidP="00A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917" w:type="dxa"/>
            <w:shd w:val="clear" w:color="auto" w:fill="FFFFFF"/>
          </w:tcPr>
          <w:p w14:paraId="555F0C02" w14:textId="77777777" w:rsidR="005D7F0E" w:rsidRPr="00A770A8" w:rsidRDefault="005D7F0E" w:rsidP="00A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System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3A5C95F9" w14:textId="77777777" w:rsidR="005D7F0E" w:rsidRPr="00A770A8" w:rsidRDefault="005D7F0E" w:rsidP="009237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0CF244DB" w14:textId="77777777" w:rsidR="005D7F0E" w:rsidRPr="00A770A8" w:rsidRDefault="005D7F0E" w:rsidP="009237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4.8</w:t>
            </w:r>
          </w:p>
        </w:tc>
      </w:tr>
      <w:tr w:rsidR="005D7F0E" w:rsidRPr="00A770A8" w14:paraId="704AC026" w14:textId="77777777" w:rsidTr="005D7F0E">
        <w:trPr>
          <w:cantSplit/>
        </w:trPr>
        <w:tc>
          <w:tcPr>
            <w:tcW w:w="1865" w:type="dxa"/>
            <w:gridSpan w:val="2"/>
            <w:shd w:val="clear" w:color="auto" w:fill="FFFFFF"/>
          </w:tcPr>
          <w:p w14:paraId="7FB534F2" w14:textId="77777777" w:rsidR="005D7F0E" w:rsidRPr="00A770A8" w:rsidRDefault="005D7F0E" w:rsidP="00A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65BD22A5" w14:textId="77777777" w:rsidR="005D7F0E" w:rsidRPr="00A770A8" w:rsidRDefault="005D7F0E" w:rsidP="009237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23E7022A" w14:textId="77777777" w:rsidR="005D7F0E" w:rsidRPr="00A770A8" w:rsidRDefault="005D7F0E" w:rsidP="009237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770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</w:t>
            </w:r>
          </w:p>
        </w:tc>
      </w:tr>
    </w:tbl>
    <w:p w14:paraId="7EBA6929" w14:textId="77777777" w:rsidR="00A770A8" w:rsidRPr="00A770A8" w:rsidRDefault="00A770A8" w:rsidP="00A770A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6F19A4E1" w14:textId="77777777" w:rsidR="004C6E11" w:rsidRDefault="004C6E11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D7498B" w14:textId="77777777" w:rsidR="004A60A9" w:rsidRDefault="004A60A9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6F2D326F" w14:textId="77777777" w:rsidR="004A60A9" w:rsidRDefault="004A60A9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0F07E78" w14:textId="77777777" w:rsidR="00122785" w:rsidRDefault="00122785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3F4BD78" w14:textId="4394ECBE" w:rsidR="00952F21" w:rsidRPr="004C6E11" w:rsidRDefault="00FE6D7D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Pie chart 2</w:t>
      </w:r>
      <w:r w:rsidR="00EB1502" w:rsidRPr="004C6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Personas </w:t>
      </w:r>
      <w:proofErr w:type="spellStart"/>
      <w:r w:rsidR="00EB1502" w:rsidRPr="004C6E11">
        <w:rPr>
          <w:rFonts w:ascii="Times New Roman" w:hAnsi="Times New Roman" w:cs="Times New Roman"/>
          <w:i/>
          <w:sz w:val="24"/>
          <w:szCs w:val="24"/>
          <w:lang w:val="en-US"/>
        </w:rPr>
        <w:t>dependientes</w:t>
      </w:r>
      <w:proofErr w:type="spellEnd"/>
      <w:r w:rsidR="00EB1502" w:rsidRPr="004C6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EB1502" w:rsidRPr="004C6E11">
        <w:rPr>
          <w:rFonts w:ascii="Times New Roman" w:hAnsi="Times New Roman" w:cs="Times New Roman"/>
          <w:i/>
          <w:sz w:val="24"/>
          <w:szCs w:val="24"/>
          <w:lang w:val="en-US"/>
        </w:rPr>
        <w:t>ti</w:t>
      </w:r>
      <w:proofErr w:type="spellEnd"/>
    </w:p>
    <w:p w14:paraId="4F1562DC" w14:textId="77777777" w:rsidR="00952F21" w:rsidRDefault="00952F21" w:rsidP="008F6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9A6937" w14:textId="596ABD13" w:rsidR="00FE6D7D" w:rsidRPr="00FE6D7D" w:rsidRDefault="00FE6D7D" w:rsidP="00FE6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6D7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C8F6ECD" wp14:editId="02E8A82C">
            <wp:extent cx="3032760" cy="234976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34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58D43" w14:textId="77777777" w:rsidR="004C6E11" w:rsidRDefault="004C6E11" w:rsidP="004C6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292127" w14:textId="77777777" w:rsidR="00551FE3" w:rsidRPr="003D6625" w:rsidRDefault="004C6E11" w:rsidP="003D6625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C77658">
        <w:rPr>
          <w:rFonts w:ascii="Times New Roman" w:hAnsi="Times New Roman" w:cs="Times New Roman"/>
          <w:sz w:val="24"/>
          <w:szCs w:val="24"/>
          <w:lang w:val="en-US"/>
        </w:rPr>
        <w:t xml:space="preserve">In Table 8. It is observed </w:t>
      </w:r>
      <w:r w:rsidR="003D6625">
        <w:rPr>
          <w:rFonts w:ascii="Times New Roman" w:hAnsi="Times New Roman" w:cs="Times New Roman"/>
          <w:sz w:val="24"/>
          <w:szCs w:val="24"/>
          <w:lang w:val="en-US"/>
        </w:rPr>
        <w:t xml:space="preserve">the frequency of </w:t>
      </w:r>
      <w:proofErr w:type="spellStart"/>
      <w:r w:rsidR="003D6625" w:rsidRPr="003D6625">
        <w:rPr>
          <w:rFonts w:ascii="Times New Roman" w:hAnsi="Times New Roman" w:cs="Times New Roman"/>
          <w:bCs/>
          <w:sz w:val="24"/>
          <w:szCs w:val="24"/>
        </w:rPr>
        <w:t>MIembros</w:t>
      </w:r>
      <w:proofErr w:type="spellEnd"/>
      <w:r w:rsidR="003D6625" w:rsidRPr="003D6625">
        <w:rPr>
          <w:rFonts w:ascii="Times New Roman" w:hAnsi="Times New Roman" w:cs="Times New Roman"/>
          <w:bCs/>
          <w:sz w:val="24"/>
          <w:szCs w:val="24"/>
        </w:rPr>
        <w:t xml:space="preserve"> que contribuyen al sostenimiento del hogar</w:t>
      </w:r>
      <w:r w:rsidR="003D66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7658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551FE3" w:rsidRPr="00C77658">
        <w:rPr>
          <w:rFonts w:ascii="Times New Roman" w:hAnsi="Times New Roman" w:cs="Times New Roman"/>
          <w:sz w:val="24"/>
          <w:szCs w:val="24"/>
          <w:lang w:val="en-US"/>
        </w:rPr>
        <w:t xml:space="preserve"> 95.2 percent</w:t>
      </w:r>
      <w:r w:rsidR="003D662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C77658" w:rsidRPr="00C77658">
        <w:rPr>
          <w:rFonts w:ascii="Times New Roman" w:hAnsi="Times New Roman" w:cs="Times New Roman"/>
          <w:bCs/>
          <w:sz w:val="24"/>
          <w:szCs w:val="24"/>
        </w:rPr>
        <w:t>MIembros</w:t>
      </w:r>
      <w:proofErr w:type="spellEnd"/>
      <w:r w:rsidR="00C77658" w:rsidRPr="00C77658">
        <w:rPr>
          <w:rFonts w:ascii="Times New Roman" w:hAnsi="Times New Roman" w:cs="Times New Roman"/>
          <w:bCs/>
          <w:sz w:val="24"/>
          <w:szCs w:val="24"/>
        </w:rPr>
        <w:t xml:space="preserve"> que contribuyen al sostenimiento del hogar</w:t>
      </w:r>
      <w:r w:rsidR="00C776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7658" w:rsidRPr="00C77658">
        <w:rPr>
          <w:rFonts w:ascii="Times New Roman" w:hAnsi="Times New Roman" w:cs="Times New Roman"/>
          <w:sz w:val="24"/>
          <w:szCs w:val="24"/>
          <w:lang w:val="en-US"/>
        </w:rPr>
        <w:t>was recorded</w:t>
      </w:r>
      <w:r w:rsidR="00C77658">
        <w:rPr>
          <w:rFonts w:ascii="Times New Roman" w:hAnsi="Times New Roman" w:cs="Times New Roman"/>
          <w:sz w:val="24"/>
          <w:szCs w:val="24"/>
          <w:lang w:val="en-US"/>
        </w:rPr>
        <w:t xml:space="preserve"> while </w:t>
      </w:r>
      <w:r w:rsidR="00304DA7">
        <w:rPr>
          <w:rFonts w:ascii="Times New Roman" w:hAnsi="Times New Roman" w:cs="Times New Roman"/>
          <w:sz w:val="24"/>
          <w:szCs w:val="24"/>
          <w:lang w:val="en-US"/>
        </w:rPr>
        <w:t xml:space="preserve">4.8 percent of </w:t>
      </w:r>
      <w:proofErr w:type="spellStart"/>
      <w:r w:rsidR="00304DA7" w:rsidRPr="00C77658">
        <w:rPr>
          <w:rFonts w:ascii="Times New Roman" w:hAnsi="Times New Roman" w:cs="Times New Roman"/>
          <w:bCs/>
          <w:sz w:val="24"/>
          <w:szCs w:val="24"/>
        </w:rPr>
        <w:t>MIembros</w:t>
      </w:r>
      <w:proofErr w:type="spellEnd"/>
      <w:r w:rsidR="00304DA7" w:rsidRPr="00C77658">
        <w:rPr>
          <w:rFonts w:ascii="Times New Roman" w:hAnsi="Times New Roman" w:cs="Times New Roman"/>
          <w:bCs/>
          <w:sz w:val="24"/>
          <w:szCs w:val="24"/>
        </w:rPr>
        <w:t xml:space="preserve"> que contribuyen al sostenimiento del hogar</w:t>
      </w:r>
      <w:r w:rsidR="00304D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4DA7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="00304D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4DA7">
        <w:rPr>
          <w:rFonts w:ascii="Times New Roman" w:hAnsi="Times New Roman" w:cs="Times New Roman"/>
          <w:bCs/>
          <w:sz w:val="24"/>
          <w:szCs w:val="24"/>
        </w:rPr>
        <w:t>missing</w:t>
      </w:r>
      <w:proofErr w:type="spellEnd"/>
      <w:r w:rsidR="00304DA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E9AF88" w14:textId="77777777" w:rsidR="00304DA7" w:rsidRPr="00551FE3" w:rsidRDefault="00304DA7" w:rsidP="00304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2042"/>
        <w:gridCol w:w="3240"/>
        <w:gridCol w:w="3330"/>
      </w:tblGrid>
      <w:tr w:rsidR="00551FE3" w:rsidRPr="00551FE3" w14:paraId="202BE0EA" w14:textId="77777777" w:rsidTr="00304DA7">
        <w:trPr>
          <w:cantSplit/>
          <w:trHeight w:val="919"/>
        </w:trPr>
        <w:tc>
          <w:tcPr>
            <w:tcW w:w="2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BFFD07E" w14:textId="77777777" w:rsidR="00551FE3" w:rsidRPr="00551FE3" w:rsidRDefault="00551FE3" w:rsidP="00551FE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FEE54AE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5336810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Percent</w:t>
            </w:r>
          </w:p>
        </w:tc>
      </w:tr>
      <w:tr w:rsidR="00551FE3" w:rsidRPr="00551FE3" w14:paraId="5FBA8FFB" w14:textId="77777777" w:rsidTr="00304DA7">
        <w:trPr>
          <w:cantSplit/>
        </w:trPr>
        <w:tc>
          <w:tcPr>
            <w:tcW w:w="9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E604633" w14:textId="77777777" w:rsidR="00551FE3" w:rsidRPr="00551FE3" w:rsidRDefault="00551FE3" w:rsidP="00551FE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E720085" w14:textId="77777777" w:rsidR="00551FE3" w:rsidRPr="00551FE3" w:rsidRDefault="00551FE3" w:rsidP="00551FE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AE108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7CD45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32.5</w:t>
            </w:r>
          </w:p>
        </w:tc>
      </w:tr>
      <w:tr w:rsidR="00551FE3" w:rsidRPr="00551FE3" w14:paraId="1B6B333C" w14:textId="77777777" w:rsidTr="00304DA7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3267B4" w14:textId="77777777" w:rsidR="00551FE3" w:rsidRPr="00551FE3" w:rsidRDefault="00551FE3" w:rsidP="00551FE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C11DDD" w14:textId="77777777" w:rsidR="00551FE3" w:rsidRPr="00551FE3" w:rsidRDefault="00551FE3" w:rsidP="00551FE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366F9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2476E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43.7</w:t>
            </w:r>
          </w:p>
        </w:tc>
      </w:tr>
      <w:tr w:rsidR="00551FE3" w:rsidRPr="00551FE3" w14:paraId="448093AA" w14:textId="77777777" w:rsidTr="00304DA7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994A54" w14:textId="77777777" w:rsidR="00551FE3" w:rsidRPr="00551FE3" w:rsidRDefault="00551FE3" w:rsidP="00551FE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C567EF" w14:textId="77777777" w:rsidR="00551FE3" w:rsidRPr="00551FE3" w:rsidRDefault="00551FE3" w:rsidP="00551FE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1198F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E65B5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</w:t>
            </w:r>
          </w:p>
        </w:tc>
      </w:tr>
      <w:tr w:rsidR="00551FE3" w:rsidRPr="00551FE3" w14:paraId="46D58A6D" w14:textId="77777777" w:rsidTr="00304DA7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ADC278" w14:textId="77777777" w:rsidR="00551FE3" w:rsidRPr="00551FE3" w:rsidRDefault="00551FE3" w:rsidP="00551FE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0A23AE" w14:textId="77777777" w:rsidR="00551FE3" w:rsidRPr="00551FE3" w:rsidRDefault="00551FE3" w:rsidP="00551FE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77285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14DE1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</w:tr>
      <w:tr w:rsidR="00551FE3" w:rsidRPr="00551FE3" w14:paraId="769D6A34" w14:textId="77777777" w:rsidTr="00304DA7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2C61B3" w14:textId="77777777" w:rsidR="00551FE3" w:rsidRPr="00551FE3" w:rsidRDefault="00551FE3" w:rsidP="00551FE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ACCB4D" w14:textId="77777777" w:rsidR="00551FE3" w:rsidRPr="00551FE3" w:rsidRDefault="00551FE3" w:rsidP="00551FE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FF016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AA4ECA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551FE3" w:rsidRPr="00551FE3" w14:paraId="658EFB78" w14:textId="77777777" w:rsidTr="00304DA7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005065" w14:textId="77777777" w:rsidR="00551FE3" w:rsidRPr="00551FE3" w:rsidRDefault="00551FE3" w:rsidP="00551FE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18DDC6" w14:textId="77777777" w:rsidR="00551FE3" w:rsidRPr="00551FE3" w:rsidRDefault="00551FE3" w:rsidP="00551FE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0DFC8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5B009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551FE3" w:rsidRPr="00551FE3" w14:paraId="5E5FC46B" w14:textId="77777777" w:rsidTr="00304DA7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521F42" w14:textId="77777777" w:rsidR="00551FE3" w:rsidRPr="00551FE3" w:rsidRDefault="00551FE3" w:rsidP="00551FE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85F9B3" w14:textId="77777777" w:rsidR="00551FE3" w:rsidRPr="00551FE3" w:rsidRDefault="00551FE3" w:rsidP="00551FE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C90FE3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3325D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95.2</w:t>
            </w:r>
          </w:p>
        </w:tc>
      </w:tr>
      <w:tr w:rsidR="00551FE3" w:rsidRPr="00551FE3" w14:paraId="36CD4819" w14:textId="77777777" w:rsidTr="00304DA7">
        <w:trPr>
          <w:cantSplit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FF2447" w14:textId="77777777" w:rsidR="00551FE3" w:rsidRPr="00551FE3" w:rsidRDefault="00551FE3" w:rsidP="00551FE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Missing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1F69D8" w14:textId="77777777" w:rsidR="00551FE3" w:rsidRPr="00551FE3" w:rsidRDefault="00551FE3" w:rsidP="00551FE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C6A32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2DB21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</w:tr>
      <w:tr w:rsidR="00551FE3" w:rsidRPr="00551FE3" w14:paraId="28F74F66" w14:textId="77777777" w:rsidTr="00304DA7">
        <w:trPr>
          <w:cantSplit/>
        </w:trPr>
        <w:tc>
          <w:tcPr>
            <w:tcW w:w="2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C53A904" w14:textId="77777777" w:rsidR="00551FE3" w:rsidRPr="00551FE3" w:rsidRDefault="00551FE3" w:rsidP="00551FE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87F8AA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5B4F1F" w14:textId="77777777" w:rsidR="00551FE3" w:rsidRPr="00551FE3" w:rsidRDefault="00551FE3" w:rsidP="00551FE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100.0</w:t>
            </w:r>
          </w:p>
        </w:tc>
      </w:tr>
    </w:tbl>
    <w:p w14:paraId="50DF9047" w14:textId="427714B7" w:rsidR="00BA4E93" w:rsidRPr="00BA4E93" w:rsidRDefault="00122785" w:rsidP="00AE339C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Pie chart </w:t>
      </w:r>
      <w:r w:rsidR="00135525">
        <w:rPr>
          <w:rFonts w:ascii="Times New Roman" w:hAnsi="Times New Roman" w:cs="Times New Roman"/>
          <w:i/>
          <w:sz w:val="24"/>
          <w:szCs w:val="24"/>
        </w:rPr>
        <w:t>3.</w:t>
      </w:r>
      <w:r w:rsidR="00BA4E93" w:rsidRPr="00BA4E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4E93" w:rsidRPr="00BA4E93">
        <w:rPr>
          <w:rFonts w:ascii="Times New Roman" w:hAnsi="Times New Roman" w:cs="Times New Roman"/>
          <w:bCs/>
          <w:i/>
          <w:sz w:val="24"/>
          <w:szCs w:val="24"/>
        </w:rPr>
        <w:t>MIembros</w:t>
      </w:r>
      <w:proofErr w:type="spellEnd"/>
      <w:r w:rsidR="00BA4E93" w:rsidRPr="00BA4E93">
        <w:rPr>
          <w:rFonts w:ascii="Times New Roman" w:hAnsi="Times New Roman" w:cs="Times New Roman"/>
          <w:bCs/>
          <w:i/>
          <w:sz w:val="24"/>
          <w:szCs w:val="24"/>
        </w:rPr>
        <w:t xml:space="preserve"> que contribuyen al sostenimiento del hogar</w:t>
      </w:r>
    </w:p>
    <w:p w14:paraId="2BAED92C" w14:textId="0BB846CC" w:rsidR="00BA4E93" w:rsidRDefault="00BA4E93" w:rsidP="00BA4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FC4894" w14:textId="016572E0" w:rsidR="00122785" w:rsidRPr="00122785" w:rsidRDefault="00122785" w:rsidP="001227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2278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4C6356D" wp14:editId="3259A13E">
            <wp:extent cx="5019675" cy="4015740"/>
            <wp:effectExtent l="0" t="0" r="9525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440" cy="402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90F28" w14:textId="77777777" w:rsidR="00122785" w:rsidRPr="00122785" w:rsidRDefault="00122785" w:rsidP="001227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4776FB" w14:textId="77777777" w:rsidR="00122785" w:rsidRPr="00122785" w:rsidRDefault="00122785" w:rsidP="001227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CE3D9B" w14:textId="77777777" w:rsidR="00BA4E93" w:rsidRDefault="00BA4E93" w:rsidP="00BA4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1E4E3C" w14:textId="77777777" w:rsidR="00BA4E93" w:rsidRDefault="00BA4E93" w:rsidP="00BA4E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2A43A6E8" w14:textId="77777777" w:rsidR="00135525" w:rsidRDefault="00135525" w:rsidP="00BA4E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0066CADB" w14:textId="77777777" w:rsidR="00135525" w:rsidRDefault="00135525" w:rsidP="00BA4E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0280EC5C" w14:textId="77777777" w:rsidR="00135525" w:rsidRDefault="00135525" w:rsidP="00BA4E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03E24E5B" w14:textId="77777777" w:rsidR="00135525" w:rsidRDefault="00135525" w:rsidP="00BA4E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338B906E" w14:textId="77777777" w:rsidR="00135525" w:rsidRDefault="00135525" w:rsidP="00BA4E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1BE4AA70" w14:textId="77777777" w:rsidR="00135525" w:rsidRDefault="00135525" w:rsidP="00BA4E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51AC0F10" w14:textId="77777777" w:rsidR="002D76BB" w:rsidRPr="008348B9" w:rsidRDefault="00B31A02" w:rsidP="00FD16F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6BB">
        <w:rPr>
          <w:rFonts w:ascii="Times New Roman" w:hAnsi="Times New Roman" w:cs="Times New Roman"/>
          <w:sz w:val="24"/>
          <w:szCs w:val="24"/>
        </w:rPr>
        <w:t xml:space="preserve">In Table 9. </w:t>
      </w:r>
      <w:proofErr w:type="spellStart"/>
      <w:r w:rsidRPr="002D76B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2D7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6B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D7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6BB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="005D7F0E">
        <w:rPr>
          <w:rFonts w:ascii="Times New Roman" w:hAnsi="Times New Roman" w:cs="Times New Roman"/>
          <w:sz w:val="24"/>
          <w:szCs w:val="24"/>
        </w:rPr>
        <w:t xml:space="preserve"> </w:t>
      </w:r>
      <w:r w:rsidR="005D7F0E" w:rsidRPr="005D7F0E">
        <w:rPr>
          <w:rFonts w:ascii="Times New Roman" w:hAnsi="Times New Roman" w:cs="Times New Roman"/>
          <w:sz w:val="24"/>
          <w:szCs w:val="24"/>
          <w:lang w:val="en-US"/>
        </w:rPr>
        <w:t>the frequency of</w:t>
      </w:r>
      <w:r w:rsidRPr="002D7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F0E" w:rsidRPr="005D7F0E">
        <w:rPr>
          <w:rFonts w:ascii="Times New Roman" w:hAnsi="Times New Roman" w:cs="Times New Roman"/>
          <w:bCs/>
          <w:sz w:val="24"/>
          <w:szCs w:val="24"/>
          <w:lang w:val="en-US"/>
        </w:rPr>
        <w:t>Promedio</w:t>
      </w:r>
      <w:proofErr w:type="spellEnd"/>
      <w:r w:rsidR="005D7F0E" w:rsidRPr="005D7F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la </w:t>
      </w:r>
      <w:proofErr w:type="spellStart"/>
      <w:r w:rsidR="005D7F0E" w:rsidRPr="005D7F0E">
        <w:rPr>
          <w:rFonts w:ascii="Times New Roman" w:hAnsi="Times New Roman" w:cs="Times New Roman"/>
          <w:bCs/>
          <w:sz w:val="24"/>
          <w:szCs w:val="24"/>
          <w:lang w:val="en-US"/>
        </w:rPr>
        <w:t>licenciatura</w:t>
      </w:r>
      <w:proofErr w:type="spellEnd"/>
      <w:r w:rsidR="005D7F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76B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2D76BB" w:rsidRPr="002D76BB">
        <w:rPr>
          <w:rFonts w:ascii="Times New Roman" w:hAnsi="Times New Roman" w:cs="Times New Roman"/>
          <w:sz w:val="24"/>
          <w:szCs w:val="24"/>
        </w:rPr>
        <w:t xml:space="preserve"> 82.5 </w:t>
      </w:r>
      <w:proofErr w:type="spellStart"/>
      <w:r w:rsidR="002D76BB" w:rsidRPr="002D76BB"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 w:rsidR="002D76BB" w:rsidRPr="002D7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6BB" w:rsidRPr="002D76B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D7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6BB" w:rsidRPr="002D76BB">
        <w:rPr>
          <w:rFonts w:ascii="Times New Roman" w:hAnsi="Times New Roman" w:cs="Times New Roman"/>
          <w:bCs/>
          <w:sz w:val="24"/>
          <w:szCs w:val="24"/>
          <w:lang w:val="en-US"/>
        </w:rPr>
        <w:t>Promedio</w:t>
      </w:r>
      <w:proofErr w:type="spellEnd"/>
      <w:r w:rsidR="002D76BB" w:rsidRPr="002D76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la </w:t>
      </w:r>
      <w:proofErr w:type="spellStart"/>
      <w:r w:rsidR="002D76BB" w:rsidRPr="002D76BB">
        <w:rPr>
          <w:rFonts w:ascii="Times New Roman" w:hAnsi="Times New Roman" w:cs="Times New Roman"/>
          <w:bCs/>
          <w:sz w:val="24"/>
          <w:szCs w:val="24"/>
          <w:lang w:val="en-US"/>
        </w:rPr>
        <w:t>licenciatura</w:t>
      </w:r>
      <w:proofErr w:type="spellEnd"/>
      <w:r w:rsidR="002D76BB" w:rsidRPr="002D76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was recorded, while 17.5 percent of </w:t>
      </w:r>
      <w:proofErr w:type="spellStart"/>
      <w:r w:rsidR="002D76BB" w:rsidRPr="002D76BB">
        <w:rPr>
          <w:rFonts w:ascii="Times New Roman" w:hAnsi="Times New Roman" w:cs="Times New Roman"/>
          <w:bCs/>
          <w:sz w:val="24"/>
          <w:szCs w:val="24"/>
          <w:lang w:val="en-US"/>
        </w:rPr>
        <w:t>Promedio</w:t>
      </w:r>
      <w:proofErr w:type="spellEnd"/>
      <w:r w:rsidR="002D76BB" w:rsidRPr="002D76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la </w:t>
      </w:r>
      <w:proofErr w:type="spellStart"/>
      <w:r w:rsidR="002D76BB" w:rsidRPr="002D76BB">
        <w:rPr>
          <w:rFonts w:ascii="Times New Roman" w:hAnsi="Times New Roman" w:cs="Times New Roman"/>
          <w:bCs/>
          <w:sz w:val="24"/>
          <w:szCs w:val="24"/>
          <w:lang w:val="en-US"/>
        </w:rPr>
        <w:t>licenciatura</w:t>
      </w:r>
      <w:proofErr w:type="spellEnd"/>
      <w:r w:rsidR="002D76BB" w:rsidRPr="002D76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was missing.</w:t>
      </w:r>
    </w:p>
    <w:tbl>
      <w:tblPr>
        <w:tblW w:w="9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2222"/>
        <w:gridCol w:w="3060"/>
        <w:gridCol w:w="3150"/>
      </w:tblGrid>
      <w:tr w:rsidR="002D76BB" w:rsidRPr="002D76BB" w14:paraId="51CAE739" w14:textId="77777777" w:rsidTr="008348B9">
        <w:trPr>
          <w:cantSplit/>
        </w:trPr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0CACCA7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F19F578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1EAA50D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Percent</w:t>
            </w:r>
          </w:p>
        </w:tc>
      </w:tr>
      <w:tr w:rsidR="002D76BB" w:rsidRPr="002D76BB" w14:paraId="026D0E53" w14:textId="77777777" w:rsidTr="008348B9">
        <w:trPr>
          <w:cantSplit/>
        </w:trPr>
        <w:tc>
          <w:tcPr>
            <w:tcW w:w="9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0154727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B578E03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00A30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3D271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</w:tr>
      <w:tr w:rsidR="002D76BB" w:rsidRPr="002D76BB" w14:paraId="6F40ED39" w14:textId="77777777" w:rsidTr="008348B9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CB2E64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BF7A91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DB4B1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99DA1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2D76BB" w:rsidRPr="002D76BB" w14:paraId="478AF093" w14:textId="77777777" w:rsidTr="008348B9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D98557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D2828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A604C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D0E50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</w:tr>
      <w:tr w:rsidR="002D76BB" w:rsidRPr="002D76BB" w14:paraId="268A9939" w14:textId="77777777" w:rsidTr="008348B9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3C0541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A25DE2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8AE0B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39E171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2D76BB" w:rsidRPr="002D76BB" w14:paraId="28959E51" w14:textId="77777777" w:rsidTr="008348B9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24EC36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86988D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73743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FB73F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</w:tr>
      <w:tr w:rsidR="002D76BB" w:rsidRPr="002D76BB" w14:paraId="49872169" w14:textId="77777777" w:rsidTr="008348B9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E74645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7F8B6C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49D95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E0D75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</w:tr>
      <w:tr w:rsidR="002D76BB" w:rsidRPr="002D76BB" w14:paraId="7DB010E4" w14:textId="77777777" w:rsidTr="008348B9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19A62A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087E1C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AE4BF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62E6D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</w:tr>
      <w:tr w:rsidR="002D76BB" w:rsidRPr="002D76BB" w14:paraId="596E5B13" w14:textId="77777777" w:rsidTr="008348B9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85006C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6E2A58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B3626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95B3F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</w:tr>
      <w:tr w:rsidR="002D76BB" w:rsidRPr="002D76BB" w14:paraId="6E4CBC67" w14:textId="77777777" w:rsidTr="008348B9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8C3E9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70C3F2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9EFF5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176A11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</w:t>
            </w:r>
          </w:p>
        </w:tc>
      </w:tr>
      <w:tr w:rsidR="002D76BB" w:rsidRPr="002D76BB" w14:paraId="132D953D" w14:textId="77777777" w:rsidTr="008348B9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4BE65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68EFA6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E8DAA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DB535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7.9</w:t>
            </w:r>
          </w:p>
        </w:tc>
      </w:tr>
      <w:tr w:rsidR="002D76BB" w:rsidRPr="002D76BB" w14:paraId="6915012D" w14:textId="77777777" w:rsidTr="008348B9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C2F6B0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E9A41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05AB2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44984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</w:tr>
      <w:tr w:rsidR="002D76BB" w:rsidRPr="002D76BB" w14:paraId="1EE0BFFB" w14:textId="77777777" w:rsidTr="008348B9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DB0C56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753C26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14FC6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E5432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</w:t>
            </w:r>
          </w:p>
        </w:tc>
      </w:tr>
      <w:tr w:rsidR="002D76BB" w:rsidRPr="002D76BB" w14:paraId="19609EED" w14:textId="77777777" w:rsidTr="008348B9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31D468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AE538E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823C9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1AE83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</w:tr>
      <w:tr w:rsidR="002D76BB" w:rsidRPr="002D76BB" w14:paraId="0A4671F4" w14:textId="77777777" w:rsidTr="008348B9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BD9A94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DFE73F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740AB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89F5D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</w:t>
            </w:r>
          </w:p>
        </w:tc>
      </w:tr>
      <w:tr w:rsidR="002D76BB" w:rsidRPr="002D76BB" w14:paraId="367C9A83" w14:textId="77777777" w:rsidTr="008348B9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8E55D6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7FD56D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B728A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5FDF7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8.7</w:t>
            </w:r>
          </w:p>
        </w:tc>
      </w:tr>
      <w:tr w:rsidR="002D76BB" w:rsidRPr="002D76BB" w14:paraId="2F0D552F" w14:textId="77777777" w:rsidTr="008348B9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406CC1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907CB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CCF539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87CEC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</w:tr>
      <w:tr w:rsidR="002D76BB" w:rsidRPr="002D76BB" w14:paraId="610CE31B" w14:textId="77777777" w:rsidTr="008348B9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89B1AF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72569A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1051F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DE526C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</w:p>
        </w:tc>
      </w:tr>
      <w:tr w:rsidR="002D76BB" w:rsidRPr="002D76BB" w14:paraId="774416F0" w14:textId="77777777" w:rsidTr="008348B9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7175F9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C7B245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EA841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99F61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</w:t>
            </w:r>
          </w:p>
        </w:tc>
      </w:tr>
      <w:tr w:rsidR="002D76BB" w:rsidRPr="002D76BB" w14:paraId="28511A6C" w14:textId="77777777" w:rsidTr="008348B9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30F911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CFA8AB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65109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F807D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</w:tr>
      <w:tr w:rsidR="002D76BB" w:rsidRPr="002D76BB" w14:paraId="7117A9CC" w14:textId="77777777" w:rsidTr="008348B9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6F60FF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E90695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E43D7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D7469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82.5</w:t>
            </w:r>
          </w:p>
        </w:tc>
      </w:tr>
      <w:tr w:rsidR="002D76BB" w:rsidRPr="002D76BB" w14:paraId="52805FEA" w14:textId="77777777" w:rsidTr="008348B9">
        <w:trPr>
          <w:cantSplit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D9E627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Missing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5F4780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6D177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DEA583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17.5</w:t>
            </w:r>
          </w:p>
        </w:tc>
      </w:tr>
      <w:tr w:rsidR="002D76BB" w:rsidRPr="002D76BB" w14:paraId="68A097E1" w14:textId="77777777" w:rsidTr="008348B9">
        <w:trPr>
          <w:cantSplit/>
        </w:trPr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EC7F3B" w14:textId="77777777" w:rsidR="002D76BB" w:rsidRPr="002D76BB" w:rsidRDefault="002D76BB" w:rsidP="002D76BB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D9D181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46F7E3" w14:textId="77777777" w:rsidR="002D76BB" w:rsidRPr="002D76BB" w:rsidRDefault="002D76BB" w:rsidP="002D76B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100.0</w:t>
            </w:r>
          </w:p>
        </w:tc>
      </w:tr>
    </w:tbl>
    <w:p w14:paraId="765EB49B" w14:textId="77777777" w:rsidR="00135525" w:rsidRDefault="00135525" w:rsidP="00AE339C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900E830" w14:textId="16775660" w:rsidR="004C6E11" w:rsidRPr="008348B9" w:rsidRDefault="00671419" w:rsidP="00AE339C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Pie chart 4.</w:t>
      </w:r>
      <w:r w:rsidR="008348B9" w:rsidRPr="008348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348B9" w:rsidRPr="008348B9">
        <w:rPr>
          <w:rFonts w:ascii="Times New Roman" w:hAnsi="Times New Roman" w:cs="Times New Roman"/>
          <w:bCs/>
          <w:i/>
          <w:sz w:val="24"/>
          <w:szCs w:val="24"/>
          <w:lang w:val="en-US"/>
        </w:rPr>
        <w:t>Promedio</w:t>
      </w:r>
      <w:proofErr w:type="spellEnd"/>
      <w:r w:rsidR="008348B9" w:rsidRPr="008348B9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de la </w:t>
      </w:r>
      <w:proofErr w:type="spellStart"/>
      <w:r w:rsidR="008348B9" w:rsidRPr="008348B9">
        <w:rPr>
          <w:rFonts w:ascii="Times New Roman" w:hAnsi="Times New Roman" w:cs="Times New Roman"/>
          <w:bCs/>
          <w:i/>
          <w:sz w:val="24"/>
          <w:szCs w:val="24"/>
          <w:lang w:val="en-US"/>
        </w:rPr>
        <w:t>licenciatura</w:t>
      </w:r>
      <w:proofErr w:type="spellEnd"/>
    </w:p>
    <w:p w14:paraId="18E241A8" w14:textId="2C045CED" w:rsidR="00671419" w:rsidRPr="00671419" w:rsidRDefault="00671419" w:rsidP="00671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7141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D9E9C63" wp14:editId="1EB9A271">
            <wp:extent cx="4038600" cy="3230880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234" cy="324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D8CA5" w14:textId="77777777" w:rsidR="00671419" w:rsidRPr="00671419" w:rsidRDefault="00671419" w:rsidP="00671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C095BC7" w14:textId="77777777" w:rsidR="00671419" w:rsidRPr="00671419" w:rsidRDefault="00671419" w:rsidP="00671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2D87C43" w14:textId="753CB13A" w:rsidR="004A60A9" w:rsidRDefault="004A60A9" w:rsidP="004A6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EE4604C" w14:textId="77777777" w:rsidR="00671419" w:rsidRDefault="00671419" w:rsidP="004A6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23F5E0" w14:textId="77777777" w:rsidR="00FD16F9" w:rsidRPr="00BA01E6" w:rsidRDefault="00FD16F9" w:rsidP="004A6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01E6">
        <w:rPr>
          <w:rFonts w:ascii="Times New Roman" w:hAnsi="Times New Roman" w:cs="Times New Roman"/>
          <w:sz w:val="24"/>
          <w:szCs w:val="24"/>
          <w:lang w:val="en-US"/>
        </w:rPr>
        <w:t>In Table 10</w:t>
      </w:r>
      <w:r w:rsidR="00F21B73">
        <w:rPr>
          <w:rFonts w:ascii="Times New Roman" w:hAnsi="Times New Roman" w:cs="Times New Roman"/>
          <w:sz w:val="24"/>
          <w:szCs w:val="24"/>
          <w:lang w:val="en-US"/>
        </w:rPr>
        <w:t>. I</w:t>
      </w:r>
      <w:r w:rsidRPr="00BA01E6">
        <w:rPr>
          <w:rFonts w:ascii="Times New Roman" w:hAnsi="Times New Roman" w:cs="Times New Roman"/>
          <w:sz w:val="24"/>
          <w:szCs w:val="24"/>
          <w:lang w:val="en-US"/>
        </w:rPr>
        <w:t xml:space="preserve">t is observed </w:t>
      </w:r>
      <w:r w:rsidR="005D7F0E" w:rsidRPr="005D7F0E">
        <w:rPr>
          <w:rFonts w:ascii="Times New Roman" w:hAnsi="Times New Roman" w:cs="Times New Roman"/>
          <w:sz w:val="24"/>
          <w:szCs w:val="24"/>
          <w:lang w:val="en-US"/>
        </w:rPr>
        <w:t>the frequency of</w:t>
      </w:r>
      <w:r w:rsidR="005D7F0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45232" w:rsidRPr="00BA01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232" w:rsidRPr="00BA01E6">
        <w:rPr>
          <w:rFonts w:ascii="Times New Roman" w:hAnsi="Times New Roman" w:cs="Times New Roman"/>
          <w:bCs/>
          <w:sz w:val="24"/>
          <w:szCs w:val="24"/>
          <w:lang w:val="en-US"/>
        </w:rPr>
        <w:t>Número</w:t>
      </w:r>
      <w:proofErr w:type="spellEnd"/>
      <w:r w:rsidR="00845232" w:rsidRPr="00BA0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horas </w:t>
      </w:r>
      <w:proofErr w:type="spellStart"/>
      <w:r w:rsidR="00845232" w:rsidRPr="00BA01E6">
        <w:rPr>
          <w:rFonts w:ascii="Times New Roman" w:hAnsi="Times New Roman" w:cs="Times New Roman"/>
          <w:bCs/>
          <w:sz w:val="24"/>
          <w:szCs w:val="24"/>
          <w:lang w:val="en-US"/>
        </w:rPr>
        <w:t>promedio</w:t>
      </w:r>
      <w:proofErr w:type="spellEnd"/>
      <w:r w:rsidR="00845232" w:rsidRPr="00BA0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5232" w:rsidRPr="00BA01E6">
        <w:rPr>
          <w:rFonts w:ascii="Times New Roman" w:hAnsi="Times New Roman" w:cs="Times New Roman"/>
          <w:bCs/>
          <w:sz w:val="24"/>
          <w:szCs w:val="24"/>
          <w:lang w:val="en-US"/>
        </w:rPr>
        <w:t>laboradas</w:t>
      </w:r>
      <w:proofErr w:type="spellEnd"/>
      <w:r w:rsidR="00845232" w:rsidRPr="00BA0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5232" w:rsidRPr="00BA01E6">
        <w:rPr>
          <w:rFonts w:ascii="Times New Roman" w:hAnsi="Times New Roman" w:cs="Times New Roman"/>
          <w:bCs/>
          <w:sz w:val="24"/>
          <w:szCs w:val="24"/>
          <w:lang w:val="en-US"/>
        </w:rPr>
        <w:t>en</w:t>
      </w:r>
      <w:proofErr w:type="spellEnd"/>
      <w:r w:rsidR="00845232" w:rsidRPr="00BA0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="00845232" w:rsidRPr="00BA01E6">
        <w:rPr>
          <w:rFonts w:ascii="Times New Roman" w:hAnsi="Times New Roman" w:cs="Times New Roman"/>
          <w:bCs/>
          <w:sz w:val="24"/>
          <w:szCs w:val="24"/>
          <w:lang w:val="en-US"/>
        </w:rPr>
        <w:t>semana</w:t>
      </w:r>
      <w:proofErr w:type="spellEnd"/>
      <w:r w:rsidR="00BA0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was 65.1 percent, while 34.9 percent of </w:t>
      </w:r>
      <w:proofErr w:type="spellStart"/>
      <w:r w:rsidR="00BA01E6" w:rsidRPr="00BA01E6">
        <w:rPr>
          <w:rFonts w:ascii="Times New Roman" w:hAnsi="Times New Roman" w:cs="Times New Roman"/>
          <w:bCs/>
          <w:sz w:val="24"/>
          <w:szCs w:val="24"/>
          <w:lang w:val="en-US"/>
        </w:rPr>
        <w:t>Número</w:t>
      </w:r>
      <w:proofErr w:type="spellEnd"/>
      <w:r w:rsidR="00BA01E6" w:rsidRPr="00BA0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horas </w:t>
      </w:r>
      <w:proofErr w:type="spellStart"/>
      <w:r w:rsidR="00BA01E6" w:rsidRPr="00BA01E6">
        <w:rPr>
          <w:rFonts w:ascii="Times New Roman" w:hAnsi="Times New Roman" w:cs="Times New Roman"/>
          <w:bCs/>
          <w:sz w:val="24"/>
          <w:szCs w:val="24"/>
          <w:lang w:val="en-US"/>
        </w:rPr>
        <w:t>promedio</w:t>
      </w:r>
      <w:proofErr w:type="spellEnd"/>
      <w:r w:rsidR="00BA01E6" w:rsidRPr="00BA0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01E6" w:rsidRPr="00BA01E6">
        <w:rPr>
          <w:rFonts w:ascii="Times New Roman" w:hAnsi="Times New Roman" w:cs="Times New Roman"/>
          <w:bCs/>
          <w:sz w:val="24"/>
          <w:szCs w:val="24"/>
          <w:lang w:val="en-US"/>
        </w:rPr>
        <w:t>laboradas</w:t>
      </w:r>
      <w:proofErr w:type="spellEnd"/>
      <w:r w:rsidR="00BA01E6" w:rsidRPr="00BA0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01E6" w:rsidRPr="00BA01E6">
        <w:rPr>
          <w:rFonts w:ascii="Times New Roman" w:hAnsi="Times New Roman" w:cs="Times New Roman"/>
          <w:bCs/>
          <w:sz w:val="24"/>
          <w:szCs w:val="24"/>
          <w:lang w:val="en-US"/>
        </w:rPr>
        <w:t>en</w:t>
      </w:r>
      <w:proofErr w:type="spellEnd"/>
      <w:r w:rsidR="00BA01E6" w:rsidRPr="00BA0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="00BA01E6" w:rsidRPr="00BA01E6">
        <w:rPr>
          <w:rFonts w:ascii="Times New Roman" w:hAnsi="Times New Roman" w:cs="Times New Roman"/>
          <w:bCs/>
          <w:sz w:val="24"/>
          <w:szCs w:val="24"/>
          <w:lang w:val="en-US"/>
        </w:rPr>
        <w:t>semana</w:t>
      </w:r>
      <w:proofErr w:type="spellEnd"/>
      <w:r w:rsidR="00BA0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was missing.</w:t>
      </w:r>
    </w:p>
    <w:p w14:paraId="1C9C5C8E" w14:textId="77777777" w:rsidR="00845232" w:rsidRPr="00845232" w:rsidRDefault="00845232" w:rsidP="00BA01E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2582"/>
        <w:gridCol w:w="2880"/>
        <w:gridCol w:w="2970"/>
      </w:tblGrid>
      <w:tr w:rsidR="00845232" w:rsidRPr="00845232" w14:paraId="4CA2F47B" w14:textId="77777777" w:rsidTr="00845232">
        <w:trPr>
          <w:cantSplit/>
        </w:trPr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59786AF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116ABE9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CDD64C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Percent</w:t>
            </w:r>
          </w:p>
        </w:tc>
      </w:tr>
      <w:tr w:rsidR="00845232" w:rsidRPr="00845232" w14:paraId="4EEAE42B" w14:textId="77777777" w:rsidTr="00845232">
        <w:trPr>
          <w:cantSplit/>
        </w:trPr>
        <w:tc>
          <w:tcPr>
            <w:tcW w:w="9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289E87B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FA86956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DD9FE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09F44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845232" w:rsidRPr="00845232" w14:paraId="43CB406F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0381D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B578FE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F748D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71B9D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845232" w:rsidRPr="00845232" w14:paraId="422789B4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73B977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9EED95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D67CA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3711F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845232" w:rsidRPr="00845232" w14:paraId="7131DC5D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DA9742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E982CA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4B419F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1511F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845232" w:rsidRPr="00845232" w14:paraId="01BFBEBA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DFCE47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F94240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6F5D87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63DA70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845232" w:rsidRPr="00845232" w14:paraId="08FBC8B9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04965A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8B7B1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7BC63B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0C9D5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845232" w:rsidRPr="00845232" w14:paraId="190A10B9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501A9A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196508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5AAA4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01B09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845232" w:rsidRPr="00845232" w14:paraId="16197B30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3044A0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C5898B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A3DB0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5D5884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</w:t>
            </w:r>
          </w:p>
        </w:tc>
      </w:tr>
      <w:tr w:rsidR="00845232" w:rsidRPr="00845232" w14:paraId="62EFDB9A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97973F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9233EC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ED9C7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55022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845232" w:rsidRPr="00845232" w14:paraId="7FC23F6B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C88614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CC6CA7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713622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68CBF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</w:t>
            </w:r>
          </w:p>
        </w:tc>
      </w:tr>
      <w:tr w:rsidR="00845232" w:rsidRPr="00845232" w14:paraId="395B75DF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07E960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90EB4D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9FEA99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7D2B7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845232" w:rsidRPr="00845232" w14:paraId="49D686F2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C5B91E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5B63DB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1285A0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D2664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845232" w:rsidRPr="00845232" w14:paraId="0E11974E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03C9BB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5EE048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ED95C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588E5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12.7</w:t>
            </w:r>
          </w:p>
        </w:tc>
      </w:tr>
      <w:tr w:rsidR="00845232" w:rsidRPr="00845232" w14:paraId="61CFD914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E64435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D379EC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F93651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58443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845232" w:rsidRPr="00845232" w14:paraId="7DE14C3A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C7ACD4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3E35AD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E2702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B46A0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</w:tr>
      <w:tr w:rsidR="00845232" w:rsidRPr="00845232" w14:paraId="223F8923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3640AF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5C5DE8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B4912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F35CB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</w:tr>
      <w:tr w:rsidR="00845232" w:rsidRPr="00845232" w14:paraId="54D10295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7CB5C4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5606EF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4B381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70394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</w:tr>
      <w:tr w:rsidR="00845232" w:rsidRPr="00845232" w14:paraId="46A9C962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5CE258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645078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FC0DF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6E41B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845232" w:rsidRPr="00845232" w14:paraId="2C2A7568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9F8BE4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C69B1E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9C050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3A4EA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</w:t>
            </w:r>
          </w:p>
        </w:tc>
      </w:tr>
      <w:tr w:rsidR="00845232" w:rsidRPr="00845232" w14:paraId="124D1B87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6ECCC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173C07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66C45C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80C50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</w:tr>
      <w:tr w:rsidR="00845232" w:rsidRPr="00845232" w14:paraId="03962E0E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25C1F1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8E015C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6F2D9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F532A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845232" w:rsidRPr="00845232" w14:paraId="3931F6AB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71809D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5FE359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19EC8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52325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845232" w:rsidRPr="00845232" w14:paraId="25EDDC18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D0C8C0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2444C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2C338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80A3E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845232" w:rsidRPr="00845232" w14:paraId="0C36B00C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2149F4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1EE92F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49E37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6A4A1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845232" w:rsidRPr="00845232" w14:paraId="17DDDC0A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0C8411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33537F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70861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A93188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845232" w:rsidRPr="00845232" w14:paraId="421BA887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4F36DD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87DD9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0C532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A076D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845232" w:rsidRPr="00845232" w14:paraId="7E99580D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1D2B45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11C2F2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07F54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182F3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</w:t>
            </w:r>
          </w:p>
        </w:tc>
      </w:tr>
      <w:tr w:rsidR="00845232" w:rsidRPr="00845232" w14:paraId="7C239AB5" w14:textId="77777777" w:rsidTr="00845232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D3D844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1C981F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4BAED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3CB86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65.1</w:t>
            </w:r>
          </w:p>
        </w:tc>
      </w:tr>
      <w:tr w:rsidR="00845232" w:rsidRPr="00845232" w14:paraId="288665B6" w14:textId="77777777" w:rsidTr="00845232">
        <w:trPr>
          <w:cantSplit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31972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Missing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2428D2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EC440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B9B6D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34.9</w:t>
            </w:r>
          </w:p>
        </w:tc>
      </w:tr>
      <w:tr w:rsidR="00845232" w:rsidRPr="00845232" w14:paraId="4DAAF85E" w14:textId="77777777" w:rsidTr="00845232">
        <w:trPr>
          <w:cantSplit/>
        </w:trPr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F8CB09" w14:textId="77777777" w:rsidR="00845232" w:rsidRPr="00845232" w:rsidRDefault="00845232" w:rsidP="0084523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9202E4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85D0DF" w14:textId="77777777" w:rsidR="00845232" w:rsidRPr="00845232" w:rsidRDefault="00845232" w:rsidP="0084523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100.0</w:t>
            </w:r>
          </w:p>
        </w:tc>
      </w:tr>
    </w:tbl>
    <w:p w14:paraId="33070391" w14:textId="77777777" w:rsidR="005D7F0E" w:rsidRDefault="005D7F0E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20AE37" w14:textId="77777777" w:rsidR="005D7F0E" w:rsidRDefault="005D7F0E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20BAC0" w14:textId="08E69463" w:rsidR="002D76BB" w:rsidRPr="00795E71" w:rsidRDefault="00135525" w:rsidP="00AE339C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Pie chart 5.</w:t>
      </w:r>
      <w:r w:rsidR="00AB5F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95E71" w:rsidRPr="00795E71">
        <w:rPr>
          <w:rFonts w:ascii="Times New Roman" w:hAnsi="Times New Roman" w:cs="Times New Roman"/>
          <w:bCs/>
          <w:i/>
          <w:sz w:val="24"/>
          <w:szCs w:val="24"/>
          <w:lang w:val="en-US"/>
        </w:rPr>
        <w:t>Número</w:t>
      </w:r>
      <w:proofErr w:type="spellEnd"/>
      <w:r w:rsidR="00795E71" w:rsidRPr="00795E7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de horas </w:t>
      </w:r>
      <w:proofErr w:type="spellStart"/>
      <w:r w:rsidR="00795E71" w:rsidRPr="00795E71">
        <w:rPr>
          <w:rFonts w:ascii="Times New Roman" w:hAnsi="Times New Roman" w:cs="Times New Roman"/>
          <w:bCs/>
          <w:i/>
          <w:sz w:val="24"/>
          <w:szCs w:val="24"/>
          <w:lang w:val="en-US"/>
        </w:rPr>
        <w:t>promedio</w:t>
      </w:r>
      <w:proofErr w:type="spellEnd"/>
      <w:r w:rsidR="00795E71" w:rsidRPr="00795E7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795E71" w:rsidRPr="00795E71">
        <w:rPr>
          <w:rFonts w:ascii="Times New Roman" w:hAnsi="Times New Roman" w:cs="Times New Roman"/>
          <w:bCs/>
          <w:i/>
          <w:sz w:val="24"/>
          <w:szCs w:val="24"/>
          <w:lang w:val="en-US"/>
        </w:rPr>
        <w:t>laboradas</w:t>
      </w:r>
      <w:proofErr w:type="spellEnd"/>
      <w:r w:rsidR="00795E71" w:rsidRPr="00795E7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795E71" w:rsidRPr="00795E71">
        <w:rPr>
          <w:rFonts w:ascii="Times New Roman" w:hAnsi="Times New Roman" w:cs="Times New Roman"/>
          <w:bCs/>
          <w:i/>
          <w:sz w:val="24"/>
          <w:szCs w:val="24"/>
          <w:lang w:val="en-US"/>
        </w:rPr>
        <w:t>en</w:t>
      </w:r>
      <w:proofErr w:type="spellEnd"/>
      <w:r w:rsidR="00795E71" w:rsidRPr="00795E7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la </w:t>
      </w:r>
      <w:proofErr w:type="spellStart"/>
      <w:r w:rsidR="00795E71" w:rsidRPr="00795E71">
        <w:rPr>
          <w:rFonts w:ascii="Times New Roman" w:hAnsi="Times New Roman" w:cs="Times New Roman"/>
          <w:bCs/>
          <w:i/>
          <w:sz w:val="24"/>
          <w:szCs w:val="24"/>
          <w:lang w:val="en-US"/>
        </w:rPr>
        <w:t>semana</w:t>
      </w:r>
      <w:proofErr w:type="spellEnd"/>
    </w:p>
    <w:p w14:paraId="3A264392" w14:textId="655DBC2C" w:rsidR="00135525" w:rsidRPr="00135525" w:rsidRDefault="00135525" w:rsidP="00135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552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4EFAF56" wp14:editId="587F5615">
            <wp:extent cx="5305425" cy="4244340"/>
            <wp:effectExtent l="0" t="0" r="9525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24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AFCE5" w14:textId="77777777" w:rsidR="00135525" w:rsidRPr="00135525" w:rsidRDefault="00135525" w:rsidP="00135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C4DA9E" w14:textId="77777777" w:rsidR="00135525" w:rsidRPr="00135525" w:rsidRDefault="00135525" w:rsidP="00135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5085FE" w14:textId="77777777" w:rsidR="00795E71" w:rsidRDefault="00795E71" w:rsidP="00795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568869" w14:textId="77777777" w:rsidR="00913871" w:rsidRDefault="00913871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BE6AD" w14:textId="77777777" w:rsidR="00913871" w:rsidRDefault="00913871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D8671" w14:textId="77777777" w:rsidR="00913871" w:rsidRDefault="00913871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148E5" w14:textId="77777777" w:rsidR="00401CE1" w:rsidRPr="00AE339C" w:rsidRDefault="00401CE1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86">
        <w:rPr>
          <w:rFonts w:ascii="Times New Roman" w:hAnsi="Times New Roman" w:cs="Times New Roman"/>
          <w:b/>
          <w:sz w:val="24"/>
          <w:szCs w:val="24"/>
        </w:rPr>
        <w:t>2</w:t>
      </w:r>
      <w:r w:rsidRPr="00AE339C">
        <w:rPr>
          <w:rFonts w:ascii="Times New Roman" w:hAnsi="Times New Roman" w:cs="Times New Roman"/>
          <w:sz w:val="24"/>
          <w:szCs w:val="24"/>
        </w:rPr>
        <w:t>. Elaborar cuatro tablas cruzadas.</w:t>
      </w:r>
    </w:p>
    <w:p w14:paraId="20C6817D" w14:textId="77777777" w:rsidR="0027369F" w:rsidRDefault="00870300" w:rsidP="0087030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commentRangeStart w:id="2"/>
      <w:r>
        <w:rPr>
          <w:rFonts w:ascii="Times New Roman" w:hAnsi="Times New Roman" w:cs="Times New Roman"/>
          <w:sz w:val="24"/>
          <w:szCs w:val="24"/>
          <w:lang w:val="en-US"/>
        </w:rPr>
        <w:t xml:space="preserve">In Table11. We can observe how males 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soltero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Casado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Divorciado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Also we can observe how females 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soltero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Casado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Divorciado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commentRangeEnd w:id="2"/>
      <w:r w:rsidR="0083388B">
        <w:rPr>
          <w:rStyle w:val="CommentReference"/>
        </w:rPr>
        <w:commentReference w:id="2"/>
      </w:r>
    </w:p>
    <w:p w14:paraId="1CE30D81" w14:textId="77777777" w:rsidR="003435D4" w:rsidRDefault="003435D4" w:rsidP="00870300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08FDC3D" w14:textId="77777777" w:rsidR="00C47945" w:rsidRDefault="00C47945" w:rsidP="00870300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A0113CF" w14:textId="77777777" w:rsidR="00C47945" w:rsidRDefault="00C47945" w:rsidP="00870300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A625B78" w14:textId="3D88165E" w:rsidR="00870300" w:rsidRPr="00870300" w:rsidRDefault="00AB5FBB" w:rsidP="00870300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Table 6</w:t>
      </w:r>
    </w:p>
    <w:p w14:paraId="2A5BFA3D" w14:textId="77777777" w:rsidR="00F15449" w:rsidRPr="00F15449" w:rsidRDefault="00F15449" w:rsidP="00F1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1147"/>
        <w:gridCol w:w="1986"/>
        <w:gridCol w:w="1350"/>
        <w:gridCol w:w="990"/>
        <w:gridCol w:w="1260"/>
        <w:gridCol w:w="1170"/>
      </w:tblGrid>
      <w:tr w:rsidR="00F15449" w:rsidRPr="00F15449" w14:paraId="6381F8F3" w14:textId="77777777" w:rsidTr="00647900">
        <w:trPr>
          <w:cantSplit/>
          <w:trHeight w:val="527"/>
        </w:trPr>
        <w:tc>
          <w:tcPr>
            <w:tcW w:w="88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9BC284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54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Género</w:t>
            </w:r>
            <w:proofErr w:type="spellEnd"/>
            <w:r w:rsidRPr="00F154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* Estado civil Crosstabulation</w:t>
            </w:r>
          </w:p>
        </w:tc>
      </w:tr>
      <w:tr w:rsidR="00F15449" w:rsidRPr="00F15449" w14:paraId="137479EC" w14:textId="77777777" w:rsidTr="00647900">
        <w:trPr>
          <w:cantSplit/>
        </w:trPr>
        <w:tc>
          <w:tcPr>
            <w:tcW w:w="405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38688F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0FE71A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Estado civil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21B047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</w:tr>
      <w:tr w:rsidR="00F15449" w:rsidRPr="00F15449" w14:paraId="1506C69A" w14:textId="77777777" w:rsidTr="00647900">
        <w:trPr>
          <w:cantSplit/>
        </w:trPr>
        <w:tc>
          <w:tcPr>
            <w:tcW w:w="405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6761C50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C291124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Soltero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E835118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Casado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ECAD657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Divorciado</w:t>
            </w:r>
            <w:proofErr w:type="spellEnd"/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68DB287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15449" w:rsidRPr="00F15449" w14:paraId="6049F5CF" w14:textId="77777777" w:rsidTr="00647900">
        <w:trPr>
          <w:cantSplit/>
        </w:trPr>
        <w:tc>
          <w:tcPr>
            <w:tcW w:w="9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FFDC874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5FFE110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Masculino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469CAE6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Count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9BA37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98F99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69C39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42705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F15449" w:rsidRPr="00F15449" w14:paraId="308291C0" w14:textId="77777777" w:rsidTr="005577A8">
        <w:trPr>
          <w:cantSplit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67DDF2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BA34EC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8D41CA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% within </w:t>
            </w:r>
            <w:proofErr w:type="spellStart"/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1A632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18E67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45.0%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F0CEC6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9551A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100.0%</w:t>
            </w:r>
          </w:p>
        </w:tc>
      </w:tr>
      <w:tr w:rsidR="00F15449" w:rsidRPr="00F15449" w14:paraId="416A058E" w14:textId="77777777" w:rsidTr="005577A8">
        <w:trPr>
          <w:cantSplit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1E3B48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D50C67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Femenino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499DB0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353B6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F40BD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36169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CCF51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</w:tr>
      <w:tr w:rsidR="00F15449" w:rsidRPr="00F15449" w14:paraId="6F58D66D" w14:textId="77777777" w:rsidTr="005577A8">
        <w:trPr>
          <w:cantSplit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63FC18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CAE096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6B95A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% within </w:t>
            </w:r>
            <w:proofErr w:type="spellStart"/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189E4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59.1%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39B49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39.4%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926D9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418D0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100.0%</w:t>
            </w:r>
          </w:p>
        </w:tc>
      </w:tr>
      <w:tr w:rsidR="00F15449" w:rsidRPr="00F15449" w14:paraId="0636BCA8" w14:textId="77777777" w:rsidTr="005577A8">
        <w:trPr>
          <w:cantSplit/>
        </w:trPr>
        <w:tc>
          <w:tcPr>
            <w:tcW w:w="20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26FEE5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0D7539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70A57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45E2E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DFBDA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3BEAD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</w:t>
            </w:r>
          </w:p>
        </w:tc>
      </w:tr>
      <w:tr w:rsidR="00F15449" w:rsidRPr="00F15449" w14:paraId="71AC6572" w14:textId="77777777" w:rsidTr="00647900">
        <w:trPr>
          <w:cantSplit/>
        </w:trPr>
        <w:tc>
          <w:tcPr>
            <w:tcW w:w="20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CF02948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46CAE76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% within </w:t>
            </w:r>
            <w:proofErr w:type="spellStart"/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6DAFB8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57.1%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FB114B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42.1%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D33002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0.8%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E57454" w14:textId="77777777" w:rsidR="00F15449" w:rsidRPr="00F15449" w:rsidRDefault="00F15449" w:rsidP="00F154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54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100.0%</w:t>
            </w:r>
          </w:p>
        </w:tc>
      </w:tr>
    </w:tbl>
    <w:p w14:paraId="30DE420E" w14:textId="77777777" w:rsidR="00324B45" w:rsidRDefault="00324B45" w:rsidP="00F154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5998D360" w14:textId="79AD4794" w:rsidR="00324B45" w:rsidRDefault="00324B45" w:rsidP="00F154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Observation</w:t>
      </w:r>
      <w:r w:rsidR="003435D4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DBCC9AF" w14:textId="40389E7A" w:rsidR="00F15449" w:rsidRPr="00F15449" w:rsidRDefault="002B7BAC" w:rsidP="00F1544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the males, t</w:t>
      </w:r>
      <w:r w:rsidR="00324B45">
        <w:rPr>
          <w:rFonts w:ascii="Times New Roman" w:hAnsi="Times New Roman" w:cs="Times New Roman"/>
          <w:sz w:val="24"/>
          <w:szCs w:val="24"/>
          <w:lang w:val="en-US"/>
        </w:rPr>
        <w:t xml:space="preserve">he table reveals that 33 males accounting for 55% are </w:t>
      </w:r>
      <w:proofErr w:type="spellStart"/>
      <w:r w:rsidR="00324B45">
        <w:rPr>
          <w:rFonts w:ascii="Times New Roman" w:hAnsi="Times New Roman" w:cs="Times New Roman"/>
          <w:sz w:val="24"/>
          <w:szCs w:val="24"/>
          <w:lang w:val="en-US"/>
        </w:rPr>
        <w:t>soltero</w:t>
      </w:r>
      <w:proofErr w:type="spellEnd"/>
      <w:r w:rsidR="00324B45">
        <w:rPr>
          <w:rFonts w:ascii="Times New Roman" w:hAnsi="Times New Roman" w:cs="Times New Roman"/>
          <w:sz w:val="24"/>
          <w:szCs w:val="24"/>
          <w:lang w:val="en-US"/>
        </w:rPr>
        <w:t xml:space="preserve">, while 27 males accounting for 45% are </w:t>
      </w:r>
      <w:proofErr w:type="spellStart"/>
      <w:r w:rsidR="00324B45">
        <w:rPr>
          <w:rFonts w:ascii="Times New Roman" w:hAnsi="Times New Roman" w:cs="Times New Roman"/>
          <w:sz w:val="24"/>
          <w:szCs w:val="24"/>
          <w:lang w:val="en-US"/>
        </w:rPr>
        <w:t>casado</w:t>
      </w:r>
      <w:proofErr w:type="spellEnd"/>
      <w:r w:rsidR="00324B45">
        <w:rPr>
          <w:rFonts w:ascii="Times New Roman" w:hAnsi="Times New Roman" w:cs="Times New Roman"/>
          <w:sz w:val="24"/>
          <w:szCs w:val="24"/>
          <w:lang w:val="en-US"/>
        </w:rPr>
        <w:t xml:space="preserve"> and none are </w:t>
      </w:r>
      <w:proofErr w:type="spellStart"/>
      <w:r w:rsidR="00324B45">
        <w:rPr>
          <w:rFonts w:ascii="Times New Roman" w:hAnsi="Times New Roman" w:cs="Times New Roman"/>
          <w:sz w:val="24"/>
          <w:szCs w:val="24"/>
          <w:lang w:val="en-US"/>
        </w:rPr>
        <w:t>divorciado</w:t>
      </w:r>
      <w:proofErr w:type="spellEnd"/>
      <w:r w:rsidR="00324B45">
        <w:rPr>
          <w:rFonts w:ascii="Times New Roman" w:hAnsi="Times New Roman" w:cs="Times New Roman"/>
          <w:sz w:val="24"/>
          <w:szCs w:val="24"/>
          <w:lang w:val="en-US"/>
        </w:rPr>
        <w:t xml:space="preserve"> 0%.</w:t>
      </w:r>
    </w:p>
    <w:p w14:paraId="4E9247C4" w14:textId="77777777" w:rsidR="00E54F0F" w:rsidRDefault="00E54F0F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48A7B" w14:textId="3F8558D2" w:rsidR="002B7BAC" w:rsidRDefault="002B7BAC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females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 </w:t>
      </w:r>
      <w:proofErr w:type="spellStart"/>
      <w:r>
        <w:rPr>
          <w:rFonts w:ascii="Times New Roman" w:hAnsi="Times New Roman" w:cs="Times New Roman"/>
          <w:sz w:val="24"/>
          <w:szCs w:val="24"/>
        </w:rPr>
        <w:t>females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59.1% are soltero,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>
        <w:rPr>
          <w:rFonts w:ascii="Times New Roman" w:hAnsi="Times New Roman" w:cs="Times New Roman"/>
          <w:sz w:val="24"/>
          <w:szCs w:val="24"/>
        </w:rPr>
        <w:t>females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39.4% are casado and 1 </w:t>
      </w:r>
      <w:proofErr w:type="spellStart"/>
      <w:r w:rsidR="003435D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3435D4">
        <w:rPr>
          <w:rFonts w:ascii="Times New Roman" w:hAnsi="Times New Roman" w:cs="Times New Roman"/>
          <w:sz w:val="24"/>
          <w:szCs w:val="24"/>
        </w:rPr>
        <w:t xml:space="preserve"> divorciado </w:t>
      </w:r>
      <w:proofErr w:type="spellStart"/>
      <w:r w:rsidR="003435D4"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 w:rsidR="00343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5D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3435D4">
        <w:rPr>
          <w:rFonts w:ascii="Times New Roman" w:hAnsi="Times New Roman" w:cs="Times New Roman"/>
          <w:sz w:val="24"/>
          <w:szCs w:val="24"/>
        </w:rPr>
        <w:t xml:space="preserve"> 1.5%.</w:t>
      </w:r>
    </w:p>
    <w:p w14:paraId="307279CE" w14:textId="77777777" w:rsidR="003435D4" w:rsidRDefault="003435D4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81A85" w14:textId="77777777" w:rsidR="005025E1" w:rsidRDefault="005577A8" w:rsidP="00AE339C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4F0F">
        <w:rPr>
          <w:rFonts w:ascii="Times New Roman" w:hAnsi="Times New Roman" w:cs="Times New Roman"/>
          <w:sz w:val="24"/>
          <w:szCs w:val="24"/>
        </w:rPr>
        <w:t xml:space="preserve">In Table 12. </w:t>
      </w:r>
      <w:commentRangeStart w:id="3"/>
      <w:proofErr w:type="spellStart"/>
      <w:r w:rsidRPr="00774F0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74F0F">
        <w:rPr>
          <w:rFonts w:ascii="Times New Roman" w:hAnsi="Times New Roman" w:cs="Times New Roman"/>
          <w:sz w:val="24"/>
          <w:szCs w:val="24"/>
        </w:rPr>
        <w:t xml:space="preserve"> can observe </w:t>
      </w:r>
      <w:proofErr w:type="spellStart"/>
      <w:r w:rsidRPr="00774F0F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774F0F">
        <w:rPr>
          <w:rFonts w:ascii="Times New Roman" w:hAnsi="Times New Roman" w:cs="Times New Roman"/>
          <w:sz w:val="24"/>
          <w:szCs w:val="24"/>
        </w:rPr>
        <w:t xml:space="preserve"> </w:t>
      </w:r>
      <w:r w:rsidR="00774F0F" w:rsidRPr="00774F0F">
        <w:rPr>
          <w:rFonts w:ascii="Times New Roman" w:hAnsi="Times New Roman" w:cs="Times New Roman"/>
          <w:sz w:val="24"/>
          <w:szCs w:val="24"/>
        </w:rPr>
        <w:t xml:space="preserve">males rentada, propiedad familiar </w:t>
      </w:r>
      <w:proofErr w:type="spellStart"/>
      <w:r w:rsidR="00774F0F" w:rsidRPr="00774F0F">
        <w:rPr>
          <w:rFonts w:ascii="Times New Roman" w:hAnsi="Times New Roman" w:cs="Times New Roman"/>
          <w:sz w:val="24"/>
          <w:szCs w:val="24"/>
        </w:rPr>
        <w:t>aun</w:t>
      </w:r>
      <w:proofErr w:type="spellEnd"/>
      <w:r w:rsidR="00774F0F" w:rsidRPr="00774F0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74F0F" w:rsidRPr="00774F0F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="00774F0F" w:rsidRPr="00774F0F">
        <w:rPr>
          <w:rFonts w:ascii="Times New Roman" w:hAnsi="Times New Roman" w:cs="Times New Roman"/>
          <w:sz w:val="24"/>
          <w:szCs w:val="24"/>
        </w:rPr>
        <w:t xml:space="preserve"> pagando, </w:t>
      </w:r>
      <w:proofErr w:type="spellStart"/>
      <w:r w:rsidR="00774F0F" w:rsidRPr="00774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Propiedadfamiliar</w:t>
      </w:r>
      <w:proofErr w:type="spellEnd"/>
      <w:r w:rsidR="00774F0F" w:rsidRPr="00774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774F0F" w:rsidRPr="00774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pagada</w:t>
      </w:r>
      <w:proofErr w:type="spellEnd"/>
      <w:r w:rsidR="00774F0F" w:rsidRPr="00774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774F0F" w:rsidRPr="00774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prestada</w:t>
      </w:r>
      <w:commentRangeEnd w:id="3"/>
      <w:proofErr w:type="spellEnd"/>
      <w:r w:rsidR="0083388B">
        <w:rPr>
          <w:rStyle w:val="CommentReference"/>
        </w:rPr>
        <w:commentReference w:id="3"/>
      </w:r>
      <w:r w:rsidR="00774F0F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97E44DE" w14:textId="77777777" w:rsidR="00774F0F" w:rsidRPr="00774F0F" w:rsidRDefault="00774F0F" w:rsidP="00774F0F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F0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Table 12</w:t>
      </w:r>
    </w:p>
    <w:tbl>
      <w:tblPr>
        <w:tblW w:w="9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"/>
        <w:gridCol w:w="1162"/>
        <w:gridCol w:w="1689"/>
        <w:gridCol w:w="1038"/>
        <w:gridCol w:w="1487"/>
        <w:gridCol w:w="1487"/>
        <w:gridCol w:w="1069"/>
        <w:gridCol w:w="1038"/>
      </w:tblGrid>
      <w:tr w:rsidR="00774F0F" w:rsidRPr="00774F0F" w14:paraId="200CE4A6" w14:textId="77777777" w:rsidTr="00774F0F">
        <w:trPr>
          <w:cantSplit/>
        </w:trPr>
        <w:tc>
          <w:tcPr>
            <w:tcW w:w="98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24EFB6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74F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Género</w:t>
            </w:r>
            <w:proofErr w:type="spellEnd"/>
            <w:r w:rsidRPr="00774F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* La </w:t>
            </w:r>
            <w:proofErr w:type="spellStart"/>
            <w:r w:rsidRPr="00774F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vivienda</w:t>
            </w:r>
            <w:proofErr w:type="spellEnd"/>
            <w:r w:rsidRPr="00774F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4F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en</w:t>
            </w:r>
            <w:proofErr w:type="spellEnd"/>
            <w:r w:rsidRPr="00774F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la que </w:t>
            </w:r>
            <w:proofErr w:type="spellStart"/>
            <w:r w:rsidRPr="00774F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vives</w:t>
            </w:r>
            <w:proofErr w:type="spellEnd"/>
            <w:r w:rsidRPr="00774F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es Crosstabulation</w:t>
            </w:r>
          </w:p>
        </w:tc>
      </w:tr>
      <w:tr w:rsidR="00774F0F" w:rsidRPr="00774F0F" w14:paraId="5FC68C3D" w14:textId="77777777" w:rsidTr="00774F0F">
        <w:trPr>
          <w:cantSplit/>
        </w:trPr>
        <w:tc>
          <w:tcPr>
            <w:tcW w:w="377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AC6B61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A02F1F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vivienda</w:t>
            </w:r>
            <w:proofErr w:type="spellEnd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en</w:t>
            </w:r>
            <w:proofErr w:type="spellEnd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 que </w:t>
            </w:r>
            <w:proofErr w:type="spellStart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vives</w:t>
            </w:r>
            <w:proofErr w:type="spellEnd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3C8BA8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</w:tr>
      <w:tr w:rsidR="00774F0F" w:rsidRPr="00774F0F" w14:paraId="0E89B472" w14:textId="77777777" w:rsidTr="00774F0F">
        <w:trPr>
          <w:cantSplit/>
        </w:trPr>
        <w:tc>
          <w:tcPr>
            <w:tcW w:w="377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EFEE2B0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34B74AB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Rentada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0C7B231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Propiedad</w:t>
            </w:r>
            <w:proofErr w:type="spellEnd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familiar, </w:t>
            </w:r>
            <w:proofErr w:type="spellStart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aun</w:t>
            </w:r>
            <w:proofErr w:type="spellEnd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está</w:t>
            </w:r>
            <w:proofErr w:type="spellEnd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pagando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80BD531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Propiedadfamiliar</w:t>
            </w:r>
            <w:proofErr w:type="spellEnd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pagada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8FEBF5E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Prestada</w:t>
            </w:r>
            <w:proofErr w:type="spellEnd"/>
          </w:p>
        </w:tc>
        <w:tc>
          <w:tcPr>
            <w:tcW w:w="10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000820A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774F0F" w:rsidRPr="00774F0F" w14:paraId="0139572F" w14:textId="77777777" w:rsidTr="00774F0F">
        <w:trPr>
          <w:cantSplit/>
        </w:trPr>
        <w:tc>
          <w:tcPr>
            <w:tcW w:w="92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3DC21B9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Género</w:t>
            </w:r>
            <w:proofErr w:type="spellEnd"/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F06ABC5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Masculino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DF87E2D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0D8DD7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756EF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EE2E4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33D64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6E2D7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60</w:t>
            </w:r>
          </w:p>
        </w:tc>
      </w:tr>
      <w:tr w:rsidR="00774F0F" w:rsidRPr="00774F0F" w14:paraId="5505B7F6" w14:textId="77777777" w:rsidTr="00774F0F">
        <w:trPr>
          <w:cantSplit/>
        </w:trPr>
        <w:tc>
          <w:tcPr>
            <w:tcW w:w="9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249F8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6C62CC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16F7D4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% within </w:t>
            </w:r>
            <w:proofErr w:type="spellStart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Género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E3554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53.3%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0A748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15.0%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E232A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26.7%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7C9F6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5.0%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BDC0E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</w:tr>
      <w:tr w:rsidR="00774F0F" w:rsidRPr="00774F0F" w14:paraId="69692F97" w14:textId="77777777" w:rsidTr="00774F0F">
        <w:trPr>
          <w:cantSplit/>
        </w:trPr>
        <w:tc>
          <w:tcPr>
            <w:tcW w:w="9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6F3F05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D176CF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Femenino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C7D4CB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B314E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DF7B12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10D38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51994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2FC62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66</w:t>
            </w:r>
          </w:p>
        </w:tc>
      </w:tr>
      <w:tr w:rsidR="00774F0F" w:rsidRPr="00774F0F" w14:paraId="73F90AB1" w14:textId="77777777" w:rsidTr="00774F0F">
        <w:trPr>
          <w:cantSplit/>
        </w:trPr>
        <w:tc>
          <w:tcPr>
            <w:tcW w:w="9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539498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782B70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274592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% within </w:t>
            </w:r>
            <w:proofErr w:type="spellStart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Género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4F9BB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56.1%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D7957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15.2%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4C292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27.3%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904D9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1.5%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BE04F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</w:tr>
      <w:tr w:rsidR="00774F0F" w:rsidRPr="00774F0F" w14:paraId="0D4E9723" w14:textId="77777777" w:rsidTr="00774F0F">
        <w:trPr>
          <w:cantSplit/>
        </w:trPr>
        <w:tc>
          <w:tcPr>
            <w:tcW w:w="20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1C19E5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1A27C1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3EE7B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0B695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93A0F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539AC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26EBA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126</w:t>
            </w:r>
          </w:p>
        </w:tc>
      </w:tr>
      <w:tr w:rsidR="00774F0F" w:rsidRPr="00774F0F" w14:paraId="0D75D6F7" w14:textId="77777777" w:rsidTr="00774F0F">
        <w:trPr>
          <w:cantSplit/>
        </w:trPr>
        <w:tc>
          <w:tcPr>
            <w:tcW w:w="20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B08CAB8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B55C6BE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% within </w:t>
            </w:r>
            <w:proofErr w:type="spellStart"/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Género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B62EF4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54.8%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342EDE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15.1%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F6C787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27.0%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514774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3.2%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2F1CEF" w14:textId="77777777" w:rsidR="00774F0F" w:rsidRPr="00774F0F" w:rsidRDefault="00774F0F" w:rsidP="00774F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74F0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</w:tr>
    </w:tbl>
    <w:p w14:paraId="1AC541EA" w14:textId="4A29A664" w:rsidR="00161A71" w:rsidRDefault="00345F59" w:rsidP="000139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Observations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9A9EBEB" w14:textId="2F46CC7F" w:rsidR="00345F59" w:rsidRPr="00345F59" w:rsidRDefault="00345F59" w:rsidP="00345F5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5F59">
        <w:rPr>
          <w:rFonts w:ascii="Times New Roman" w:hAnsi="Times New Roman" w:cs="Times New Roman"/>
          <w:sz w:val="24"/>
          <w:szCs w:val="24"/>
          <w:lang w:val="en-US"/>
        </w:rPr>
        <w:t>For the males,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table reveals that 32 males accounting for 53.3% 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rentada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while 9 </w:t>
      </w:r>
      <w:r w:rsidRPr="00345F59">
        <w:rPr>
          <w:rFonts w:ascii="Times New Roman" w:hAnsi="Times New Roman" w:cs="Times New Roman"/>
          <w:sz w:val="24"/>
          <w:szCs w:val="24"/>
          <w:lang w:val="en-US"/>
        </w:rPr>
        <w:t xml:space="preserve">males accounting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15% are </w:t>
      </w:r>
      <w:proofErr w:type="spellStart"/>
      <w:r w:rsidR="007C6B1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45F59">
        <w:rPr>
          <w:rFonts w:ascii="Times New Roman" w:hAnsi="Times New Roman" w:cs="Times New Roman"/>
          <w:sz w:val="24"/>
          <w:szCs w:val="24"/>
          <w:lang w:val="en-US"/>
        </w:rPr>
        <w:t>ropiedad</w:t>
      </w:r>
      <w:proofErr w:type="spellEnd"/>
      <w:r w:rsidRPr="00345F59">
        <w:rPr>
          <w:rFonts w:ascii="Times New Roman" w:hAnsi="Times New Roman" w:cs="Times New Roman"/>
          <w:sz w:val="24"/>
          <w:szCs w:val="24"/>
          <w:lang w:val="en-US"/>
        </w:rPr>
        <w:t xml:space="preserve"> familiar, </w:t>
      </w:r>
      <w:proofErr w:type="spellStart"/>
      <w:r w:rsidRPr="00345F59">
        <w:rPr>
          <w:rFonts w:ascii="Times New Roman" w:hAnsi="Times New Roman" w:cs="Times New Roman"/>
          <w:sz w:val="24"/>
          <w:szCs w:val="24"/>
          <w:lang w:val="en-US"/>
        </w:rPr>
        <w:t>aun</w:t>
      </w:r>
      <w:proofErr w:type="spellEnd"/>
      <w:r w:rsidRPr="00345F5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45F59">
        <w:rPr>
          <w:rFonts w:ascii="Times New Roman" w:hAnsi="Times New Roman" w:cs="Times New Roman"/>
          <w:sz w:val="24"/>
          <w:szCs w:val="24"/>
          <w:lang w:val="en-US"/>
        </w:rPr>
        <w:t>está</w:t>
      </w:r>
      <w:proofErr w:type="spellEnd"/>
      <w:r w:rsidRPr="00345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5F59">
        <w:rPr>
          <w:rFonts w:ascii="Times New Roman" w:hAnsi="Times New Roman" w:cs="Times New Roman"/>
          <w:sz w:val="24"/>
          <w:szCs w:val="24"/>
          <w:lang w:val="en-US"/>
        </w:rPr>
        <w:t>pagando</w:t>
      </w:r>
      <w:proofErr w:type="spellEnd"/>
      <w:r w:rsidR="007C6B10">
        <w:rPr>
          <w:rFonts w:ascii="Times New Roman" w:hAnsi="Times New Roman" w:cs="Times New Roman"/>
          <w:sz w:val="24"/>
          <w:szCs w:val="24"/>
          <w:lang w:val="en-US"/>
        </w:rPr>
        <w:t xml:space="preserve">, while 16 males accounting for 26.7% are </w:t>
      </w:r>
      <w:proofErr w:type="spellStart"/>
      <w:r w:rsidR="007C6B1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C6B10" w:rsidRPr="007C6B10">
        <w:rPr>
          <w:rFonts w:ascii="Times New Roman" w:hAnsi="Times New Roman" w:cs="Times New Roman"/>
          <w:sz w:val="24"/>
          <w:szCs w:val="24"/>
          <w:lang w:val="en-US"/>
        </w:rPr>
        <w:t>ropiedad</w:t>
      </w:r>
      <w:proofErr w:type="spellEnd"/>
      <w:r w:rsidR="007C6B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6B10" w:rsidRPr="007C6B10">
        <w:rPr>
          <w:rFonts w:ascii="Times New Roman" w:hAnsi="Times New Roman" w:cs="Times New Roman"/>
          <w:sz w:val="24"/>
          <w:szCs w:val="24"/>
          <w:lang w:val="en-US"/>
        </w:rPr>
        <w:t xml:space="preserve">familiar, </w:t>
      </w:r>
      <w:proofErr w:type="spellStart"/>
      <w:r w:rsidR="007C6B10" w:rsidRPr="007C6B10">
        <w:rPr>
          <w:rFonts w:ascii="Times New Roman" w:hAnsi="Times New Roman" w:cs="Times New Roman"/>
          <w:sz w:val="24"/>
          <w:szCs w:val="24"/>
          <w:lang w:val="en-US"/>
        </w:rPr>
        <w:t>pagada</w:t>
      </w:r>
      <w:proofErr w:type="spellEnd"/>
      <w:r w:rsidR="007C6B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F5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C6B10">
        <w:rPr>
          <w:rFonts w:ascii="Times New Roman" w:hAnsi="Times New Roman" w:cs="Times New Roman"/>
          <w:sz w:val="24"/>
          <w:szCs w:val="24"/>
          <w:lang w:val="en-US"/>
        </w:rPr>
        <w:t xml:space="preserve">3 males accounting for 5% are </w:t>
      </w:r>
      <w:proofErr w:type="spellStart"/>
      <w:r w:rsidR="007C6B10">
        <w:rPr>
          <w:rFonts w:ascii="Times New Roman" w:hAnsi="Times New Roman" w:cs="Times New Roman"/>
          <w:sz w:val="24"/>
          <w:szCs w:val="24"/>
          <w:lang w:val="en-US"/>
        </w:rPr>
        <w:t>prestada</w:t>
      </w:r>
      <w:proofErr w:type="spellEnd"/>
      <w:r w:rsidR="007C6B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9F150B3" w14:textId="77777777" w:rsidR="00345F59" w:rsidRDefault="00345F59" w:rsidP="000139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BF84C" w14:textId="51C59D41" w:rsidR="00D71708" w:rsidRDefault="00D71708" w:rsidP="000139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708">
        <w:rPr>
          <w:rFonts w:ascii="Times New Roman" w:hAnsi="Times New Roman" w:cs="Times New Roman"/>
          <w:sz w:val="24"/>
          <w:szCs w:val="24"/>
          <w:lang w:val="en-US"/>
        </w:rPr>
        <w:t xml:space="preserve">For the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71708">
        <w:rPr>
          <w:rFonts w:ascii="Times New Roman" w:hAnsi="Times New Roman" w:cs="Times New Roman"/>
          <w:sz w:val="24"/>
          <w:szCs w:val="24"/>
          <w:lang w:val="en-US"/>
        </w:rPr>
        <w:t>males, t</w:t>
      </w:r>
      <w:r>
        <w:rPr>
          <w:rFonts w:ascii="Times New Roman" w:hAnsi="Times New Roman" w:cs="Times New Roman"/>
          <w:sz w:val="24"/>
          <w:szCs w:val="24"/>
          <w:lang w:val="en-US"/>
        </w:rPr>
        <w:t>he table reveals that 37</w:t>
      </w:r>
      <w:r w:rsidRPr="00D717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females accounting for 56.1</w:t>
      </w:r>
      <w:r w:rsidRPr="00D71708">
        <w:rPr>
          <w:rFonts w:ascii="Times New Roman" w:hAnsi="Times New Roman" w:cs="Times New Roman"/>
          <w:sz w:val="24"/>
          <w:szCs w:val="24"/>
          <w:lang w:val="en-US"/>
        </w:rPr>
        <w:t xml:space="preserve">% are </w:t>
      </w:r>
      <w:proofErr w:type="spellStart"/>
      <w:r w:rsidRPr="00D71708">
        <w:rPr>
          <w:rFonts w:ascii="Times New Roman" w:hAnsi="Times New Roman" w:cs="Times New Roman"/>
          <w:sz w:val="24"/>
          <w:szCs w:val="24"/>
          <w:lang w:val="en-US"/>
        </w:rPr>
        <w:t>rentada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while 10</w:t>
      </w:r>
      <w:r w:rsidRPr="00D717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71708">
        <w:rPr>
          <w:rFonts w:ascii="Times New Roman" w:hAnsi="Times New Roman" w:cs="Times New Roman"/>
          <w:sz w:val="24"/>
          <w:szCs w:val="24"/>
          <w:lang w:val="en-US"/>
        </w:rPr>
        <w:t>males accounting for 15</w:t>
      </w:r>
      <w:r>
        <w:rPr>
          <w:rFonts w:ascii="Times New Roman" w:hAnsi="Times New Roman" w:cs="Times New Roman"/>
          <w:sz w:val="24"/>
          <w:szCs w:val="24"/>
          <w:lang w:val="en-US"/>
        </w:rPr>
        <w:t>.2</w:t>
      </w:r>
      <w:r w:rsidRPr="00D71708">
        <w:rPr>
          <w:rFonts w:ascii="Times New Roman" w:hAnsi="Times New Roman" w:cs="Times New Roman"/>
          <w:sz w:val="24"/>
          <w:szCs w:val="24"/>
          <w:lang w:val="en-US"/>
        </w:rPr>
        <w:t xml:space="preserve">% are </w:t>
      </w:r>
      <w:proofErr w:type="spellStart"/>
      <w:r w:rsidRPr="00D71708">
        <w:rPr>
          <w:rFonts w:ascii="Times New Roman" w:hAnsi="Times New Roman" w:cs="Times New Roman"/>
          <w:sz w:val="24"/>
          <w:szCs w:val="24"/>
          <w:lang w:val="en-US"/>
        </w:rPr>
        <w:t>propiedad</w:t>
      </w:r>
      <w:proofErr w:type="spellEnd"/>
      <w:r w:rsidRPr="00D71708">
        <w:rPr>
          <w:rFonts w:ascii="Times New Roman" w:hAnsi="Times New Roman" w:cs="Times New Roman"/>
          <w:sz w:val="24"/>
          <w:szCs w:val="24"/>
          <w:lang w:val="en-US"/>
        </w:rPr>
        <w:t xml:space="preserve"> familiar, </w:t>
      </w:r>
      <w:proofErr w:type="spellStart"/>
      <w:r w:rsidRPr="00D71708">
        <w:rPr>
          <w:rFonts w:ascii="Times New Roman" w:hAnsi="Times New Roman" w:cs="Times New Roman"/>
          <w:sz w:val="24"/>
          <w:szCs w:val="24"/>
          <w:lang w:val="en-US"/>
        </w:rPr>
        <w:t>aun</w:t>
      </w:r>
      <w:proofErr w:type="spellEnd"/>
      <w:r w:rsidRPr="00D7170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D71708">
        <w:rPr>
          <w:rFonts w:ascii="Times New Roman" w:hAnsi="Times New Roman" w:cs="Times New Roman"/>
          <w:sz w:val="24"/>
          <w:szCs w:val="24"/>
          <w:lang w:val="en-US"/>
        </w:rPr>
        <w:t>está</w:t>
      </w:r>
      <w:proofErr w:type="spellEnd"/>
      <w:r w:rsidRPr="00D717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1708">
        <w:rPr>
          <w:rFonts w:ascii="Times New Roman" w:hAnsi="Times New Roman" w:cs="Times New Roman"/>
          <w:sz w:val="24"/>
          <w:szCs w:val="24"/>
          <w:lang w:val="en-US"/>
        </w:rPr>
        <w:t>pagando</w:t>
      </w:r>
      <w:proofErr w:type="spellEnd"/>
      <w:r w:rsidR="00D00207">
        <w:rPr>
          <w:rFonts w:ascii="Times New Roman" w:hAnsi="Times New Roman" w:cs="Times New Roman"/>
          <w:sz w:val="24"/>
          <w:szCs w:val="24"/>
          <w:lang w:val="en-US"/>
        </w:rPr>
        <w:t>, while 18</w:t>
      </w:r>
      <w:r w:rsidRPr="00D717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207">
        <w:rPr>
          <w:rFonts w:ascii="Times New Roman" w:hAnsi="Times New Roman" w:cs="Times New Roman"/>
          <w:sz w:val="24"/>
          <w:szCs w:val="24"/>
          <w:lang w:val="en-US"/>
        </w:rPr>
        <w:t>females accounting for 27.3</w:t>
      </w:r>
      <w:r w:rsidRPr="00D71708">
        <w:rPr>
          <w:rFonts w:ascii="Times New Roman" w:hAnsi="Times New Roman" w:cs="Times New Roman"/>
          <w:sz w:val="24"/>
          <w:szCs w:val="24"/>
          <w:lang w:val="en-US"/>
        </w:rPr>
        <w:t xml:space="preserve">% are </w:t>
      </w:r>
      <w:proofErr w:type="spellStart"/>
      <w:r w:rsidRPr="00D71708">
        <w:rPr>
          <w:rFonts w:ascii="Times New Roman" w:hAnsi="Times New Roman" w:cs="Times New Roman"/>
          <w:sz w:val="24"/>
          <w:szCs w:val="24"/>
          <w:lang w:val="en-US"/>
        </w:rPr>
        <w:t>propiedad</w:t>
      </w:r>
      <w:proofErr w:type="spellEnd"/>
      <w:r w:rsidRPr="00D71708">
        <w:rPr>
          <w:rFonts w:ascii="Times New Roman" w:hAnsi="Times New Roman" w:cs="Times New Roman"/>
          <w:sz w:val="24"/>
          <w:szCs w:val="24"/>
          <w:lang w:val="en-US"/>
        </w:rPr>
        <w:t xml:space="preserve"> familiar, </w:t>
      </w:r>
      <w:proofErr w:type="spellStart"/>
      <w:r w:rsidRPr="00D71708">
        <w:rPr>
          <w:rFonts w:ascii="Times New Roman" w:hAnsi="Times New Roman" w:cs="Times New Roman"/>
          <w:sz w:val="24"/>
          <w:szCs w:val="24"/>
          <w:lang w:val="en-US"/>
        </w:rPr>
        <w:t>pagada</w:t>
      </w:r>
      <w:proofErr w:type="spellEnd"/>
      <w:r w:rsidRPr="00D7170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00207">
        <w:rPr>
          <w:rFonts w:ascii="Times New Roman" w:hAnsi="Times New Roman" w:cs="Times New Roman"/>
          <w:sz w:val="24"/>
          <w:szCs w:val="24"/>
          <w:lang w:val="en-US"/>
        </w:rPr>
        <w:t>1 female</w:t>
      </w:r>
      <w:r w:rsidRPr="00D71708">
        <w:rPr>
          <w:rFonts w:ascii="Times New Roman" w:hAnsi="Times New Roman" w:cs="Times New Roman"/>
          <w:sz w:val="24"/>
          <w:szCs w:val="24"/>
          <w:lang w:val="en-US"/>
        </w:rPr>
        <w:t xml:space="preserve"> accounting for </w:t>
      </w:r>
      <w:r w:rsidR="00D00207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D71708">
        <w:rPr>
          <w:rFonts w:ascii="Times New Roman" w:hAnsi="Times New Roman" w:cs="Times New Roman"/>
          <w:sz w:val="24"/>
          <w:szCs w:val="24"/>
          <w:lang w:val="en-US"/>
        </w:rPr>
        <w:t xml:space="preserve">5% </w:t>
      </w:r>
      <w:r w:rsidR="00D00207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D717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1708">
        <w:rPr>
          <w:rFonts w:ascii="Times New Roman" w:hAnsi="Times New Roman" w:cs="Times New Roman"/>
          <w:sz w:val="24"/>
          <w:szCs w:val="24"/>
          <w:lang w:val="en-US"/>
        </w:rPr>
        <w:t>prestada</w:t>
      </w:r>
      <w:proofErr w:type="spellEnd"/>
    </w:p>
    <w:p w14:paraId="2A3EA0CF" w14:textId="77777777" w:rsidR="00D71708" w:rsidRDefault="00D71708" w:rsidP="000139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E7DCF" w14:textId="52BACB5A" w:rsidR="00E54F0F" w:rsidRPr="005D7F0E" w:rsidRDefault="002264F9" w:rsidP="0001399C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399C">
        <w:rPr>
          <w:rFonts w:ascii="Times New Roman" w:hAnsi="Times New Roman" w:cs="Times New Roman"/>
          <w:sz w:val="24"/>
          <w:szCs w:val="24"/>
        </w:rPr>
        <w:t xml:space="preserve">In Table 13. </w:t>
      </w:r>
      <w:commentRangeStart w:id="4"/>
      <w:proofErr w:type="spellStart"/>
      <w:r w:rsidRPr="0001399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1399C">
        <w:rPr>
          <w:rFonts w:ascii="Times New Roman" w:hAnsi="Times New Roman" w:cs="Times New Roman"/>
          <w:sz w:val="24"/>
          <w:szCs w:val="24"/>
        </w:rPr>
        <w:t xml:space="preserve"> can observe </w:t>
      </w:r>
      <w:proofErr w:type="spellStart"/>
      <w:r w:rsidR="0001399C" w:rsidRPr="0001399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="0001399C" w:rsidRPr="00013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99C" w:rsidRPr="0001399C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01399C" w:rsidRPr="0001399C">
        <w:rPr>
          <w:rFonts w:ascii="Times New Roman" w:hAnsi="Times New Roman" w:cs="Times New Roman"/>
          <w:sz w:val="24"/>
          <w:szCs w:val="24"/>
        </w:rPr>
        <w:t xml:space="preserve"> males </w:t>
      </w:r>
      <w:proofErr w:type="spellStart"/>
      <w:r w:rsidR="0001399C" w:rsidRPr="0001399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01399C" w:rsidRPr="00013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99C" w:rsidRPr="0001399C">
        <w:rPr>
          <w:rFonts w:ascii="Times New Roman" w:hAnsi="Times New Roman" w:cs="Times New Roman"/>
          <w:color w:val="000000"/>
          <w:sz w:val="24"/>
          <w:szCs w:val="24"/>
          <w:lang w:val="en-US"/>
        </w:rPr>
        <w:t>Télefono</w:t>
      </w:r>
      <w:proofErr w:type="spellEnd"/>
      <w:r w:rsidR="0001399C" w:rsidRPr="000139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1399C" w:rsidRPr="0001399C">
        <w:rPr>
          <w:rFonts w:ascii="Times New Roman" w:hAnsi="Times New Roman" w:cs="Times New Roman"/>
          <w:color w:val="000000"/>
          <w:sz w:val="24"/>
          <w:szCs w:val="24"/>
          <w:lang w:val="en-US"/>
        </w:rPr>
        <w:t>fijo</w:t>
      </w:r>
      <w:proofErr w:type="spellEnd"/>
      <w:r w:rsidR="0001399C" w:rsidRPr="000139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ó cellular and how many females have </w:t>
      </w:r>
      <w:proofErr w:type="spellStart"/>
      <w:r w:rsidR="0001399C" w:rsidRPr="0001399C">
        <w:rPr>
          <w:rFonts w:ascii="Times New Roman" w:hAnsi="Times New Roman" w:cs="Times New Roman"/>
          <w:color w:val="000000"/>
          <w:sz w:val="24"/>
          <w:szCs w:val="24"/>
          <w:lang w:val="en-US"/>
        </w:rPr>
        <w:t>Télefono</w:t>
      </w:r>
      <w:proofErr w:type="spellEnd"/>
      <w:r w:rsidR="0001399C" w:rsidRPr="000139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1399C" w:rsidRPr="0001399C">
        <w:rPr>
          <w:rFonts w:ascii="Times New Roman" w:hAnsi="Times New Roman" w:cs="Times New Roman"/>
          <w:color w:val="000000"/>
          <w:sz w:val="24"/>
          <w:szCs w:val="24"/>
          <w:lang w:val="en-US"/>
        </w:rPr>
        <w:t>fijo</w:t>
      </w:r>
      <w:proofErr w:type="spellEnd"/>
      <w:r w:rsidR="0001399C" w:rsidRPr="000139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ó </w:t>
      </w:r>
      <w:proofErr w:type="spellStart"/>
      <w:r w:rsidR="0001399C" w:rsidRPr="0001399C">
        <w:rPr>
          <w:rFonts w:ascii="Times New Roman" w:hAnsi="Times New Roman" w:cs="Times New Roman"/>
          <w:color w:val="000000"/>
          <w:sz w:val="24"/>
          <w:szCs w:val="24"/>
          <w:lang w:val="en-US"/>
        </w:rPr>
        <w:t>cellular</w:t>
      </w:r>
      <w:r w:rsidR="00DB70B1">
        <w:rPr>
          <w:rFonts w:ascii="Times New Roman" w:hAnsi="Times New Roman" w:cs="Times New Roman"/>
          <w:color w:val="000000"/>
          <w:sz w:val="24"/>
          <w:szCs w:val="24"/>
          <w:lang w:val="en-US"/>
        </w:rPr>
        <w:t>along</w:t>
      </w:r>
      <w:proofErr w:type="spellEnd"/>
      <w:r w:rsidR="00DB70B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percentages</w:t>
      </w:r>
      <w:r w:rsidR="0001399C" w:rsidRPr="0001399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commentRangeEnd w:id="4"/>
      <w:r w:rsidR="0083388B">
        <w:rPr>
          <w:rStyle w:val="CommentReference"/>
        </w:rPr>
        <w:commentReference w:id="4"/>
      </w:r>
    </w:p>
    <w:p w14:paraId="3BAD32D6" w14:textId="77777777" w:rsidR="0001399C" w:rsidRPr="00E1248F" w:rsidRDefault="0001399C" w:rsidP="0001399C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248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Table13</w:t>
      </w:r>
    </w:p>
    <w:tbl>
      <w:tblPr>
        <w:tblW w:w="758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1148"/>
        <w:gridCol w:w="1667"/>
        <w:gridCol w:w="1040"/>
        <w:gridCol w:w="1040"/>
        <w:gridCol w:w="1767"/>
      </w:tblGrid>
      <w:tr w:rsidR="0001399C" w:rsidRPr="00D434B8" w14:paraId="28B06FAB" w14:textId="77777777" w:rsidTr="00D434B8">
        <w:trPr>
          <w:cantSplit/>
        </w:trPr>
        <w:tc>
          <w:tcPr>
            <w:tcW w:w="75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83FDE6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434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Género</w:t>
            </w:r>
            <w:proofErr w:type="spellEnd"/>
            <w:r w:rsidRPr="00D434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* </w:t>
            </w:r>
            <w:proofErr w:type="spellStart"/>
            <w:r w:rsidRPr="00D434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Télefono</w:t>
            </w:r>
            <w:proofErr w:type="spellEnd"/>
            <w:r w:rsidRPr="00D434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4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fijo</w:t>
            </w:r>
            <w:proofErr w:type="spellEnd"/>
            <w:r w:rsidRPr="00D434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ó </w:t>
            </w:r>
            <w:proofErr w:type="spellStart"/>
            <w:r w:rsidRPr="00D434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celular</w:t>
            </w:r>
            <w:proofErr w:type="spellEnd"/>
            <w:r w:rsidRPr="00D434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Crosstabulation</w:t>
            </w:r>
          </w:p>
        </w:tc>
      </w:tr>
      <w:tr w:rsidR="0001399C" w:rsidRPr="00D434B8" w14:paraId="262165EB" w14:textId="77777777" w:rsidTr="00D434B8">
        <w:trPr>
          <w:cantSplit/>
        </w:trPr>
        <w:tc>
          <w:tcPr>
            <w:tcW w:w="373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B8CA91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3FCF2E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Télefono</w:t>
            </w:r>
            <w:proofErr w:type="spellEnd"/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fijo</w:t>
            </w:r>
            <w:proofErr w:type="spellEnd"/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ó </w:t>
            </w:r>
            <w:proofErr w:type="spellStart"/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celular</w:t>
            </w:r>
            <w:proofErr w:type="spellEnd"/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FBDB86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</w:tr>
      <w:tr w:rsidR="0001399C" w:rsidRPr="00D434B8" w14:paraId="421C819B" w14:textId="77777777" w:rsidTr="00D434B8">
        <w:trPr>
          <w:cantSplit/>
        </w:trPr>
        <w:tc>
          <w:tcPr>
            <w:tcW w:w="373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A4FB1B9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E61FFBE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09CE753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7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E634A0B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99C" w:rsidRPr="00D434B8" w14:paraId="06806584" w14:textId="77777777" w:rsidTr="00D434B8">
        <w:trPr>
          <w:cantSplit/>
        </w:trPr>
        <w:tc>
          <w:tcPr>
            <w:tcW w:w="9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AA4E9A7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3A49D6A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Masculino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D3794A4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Count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E4D11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F57D3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8FA8B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01399C" w:rsidRPr="00D434B8" w14:paraId="03296BFE" w14:textId="77777777" w:rsidTr="00D434B8">
        <w:trPr>
          <w:cantSplit/>
        </w:trPr>
        <w:tc>
          <w:tcPr>
            <w:tcW w:w="9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C32337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AB98B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1CC4B1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% within </w:t>
            </w:r>
            <w:proofErr w:type="spellStart"/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280CF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45C1F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0.0%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EB959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100.0%</w:t>
            </w:r>
          </w:p>
        </w:tc>
      </w:tr>
      <w:tr w:rsidR="0001399C" w:rsidRPr="00D434B8" w14:paraId="2C9B6CB5" w14:textId="77777777" w:rsidTr="00D434B8">
        <w:trPr>
          <w:cantSplit/>
        </w:trPr>
        <w:tc>
          <w:tcPr>
            <w:tcW w:w="9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20AEE3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E21C79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Femenino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6B2EEA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3A2A6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37367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EF9A1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</w:tr>
      <w:tr w:rsidR="0001399C" w:rsidRPr="00D434B8" w14:paraId="54E696FD" w14:textId="77777777" w:rsidTr="00D434B8">
        <w:trPr>
          <w:cantSplit/>
        </w:trPr>
        <w:tc>
          <w:tcPr>
            <w:tcW w:w="9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A61FB6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1B7FA7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FD1124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% within </w:t>
            </w:r>
            <w:proofErr w:type="spellStart"/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878C5D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0900B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4.5%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2E20B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100.0%</w:t>
            </w:r>
          </w:p>
        </w:tc>
      </w:tr>
      <w:tr w:rsidR="0001399C" w:rsidRPr="00D434B8" w14:paraId="02724839" w14:textId="77777777" w:rsidTr="00D434B8">
        <w:trPr>
          <w:cantSplit/>
        </w:trPr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3B3D54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AC9C0D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EB8512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D0862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799C0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</w:t>
            </w:r>
          </w:p>
        </w:tc>
      </w:tr>
      <w:tr w:rsidR="0001399C" w:rsidRPr="00D434B8" w14:paraId="119B44D2" w14:textId="77777777" w:rsidTr="00D434B8">
        <w:trPr>
          <w:cantSplit/>
        </w:trPr>
        <w:tc>
          <w:tcPr>
            <w:tcW w:w="20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54974B7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E0F91A9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% within </w:t>
            </w:r>
            <w:proofErr w:type="spellStart"/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53D0A4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97.6%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781205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2.4%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583FFA" w14:textId="77777777" w:rsidR="0001399C" w:rsidRPr="00D434B8" w:rsidRDefault="0001399C" w:rsidP="000139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34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100.0%</w:t>
            </w:r>
          </w:p>
        </w:tc>
      </w:tr>
    </w:tbl>
    <w:p w14:paraId="0CABEE74" w14:textId="77777777" w:rsidR="005025E1" w:rsidRDefault="005025E1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1CB94" w14:textId="77777777" w:rsidR="00C47945" w:rsidRDefault="00C47945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BF5BD" w14:textId="77777777" w:rsidR="00C47945" w:rsidRDefault="00C47945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79A87" w14:textId="221A1FD9" w:rsidR="005D7F0E" w:rsidRDefault="00070171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Observations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991A5CA" w14:textId="33A433B7" w:rsidR="00070171" w:rsidRPr="00070171" w:rsidRDefault="00070171" w:rsidP="000701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0171">
        <w:rPr>
          <w:rFonts w:ascii="Times New Roman" w:hAnsi="Times New Roman" w:cs="Times New Roman"/>
          <w:sz w:val="24"/>
          <w:szCs w:val="24"/>
          <w:lang w:val="en-US"/>
        </w:rPr>
        <w:t>For the males, t</w:t>
      </w:r>
      <w:r w:rsidR="00612C40">
        <w:rPr>
          <w:rFonts w:ascii="Times New Roman" w:hAnsi="Times New Roman" w:cs="Times New Roman"/>
          <w:sz w:val="24"/>
          <w:szCs w:val="24"/>
          <w:lang w:val="en-US"/>
        </w:rPr>
        <w:t>he table reveals that 60 males accounting for 100</w:t>
      </w:r>
      <w:r w:rsidRPr="00070171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r w:rsidR="00612C40">
        <w:rPr>
          <w:rFonts w:ascii="Times New Roman" w:hAnsi="Times New Roman" w:cs="Times New Roman"/>
          <w:sz w:val="24"/>
          <w:szCs w:val="24"/>
          <w:lang w:val="en-US"/>
        </w:rPr>
        <w:t xml:space="preserve">responded </w:t>
      </w:r>
      <w:proofErr w:type="spellStart"/>
      <w:r w:rsidR="00612C40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12C40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proofErr w:type="spellStart"/>
      <w:r w:rsidR="00612C4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12C40" w:rsidRPr="00612C40">
        <w:rPr>
          <w:rFonts w:ascii="Times New Roman" w:hAnsi="Times New Roman" w:cs="Times New Roman"/>
          <w:sz w:val="24"/>
          <w:szCs w:val="24"/>
          <w:lang w:val="en-US"/>
        </w:rPr>
        <w:t>élefono</w:t>
      </w:r>
      <w:proofErr w:type="spellEnd"/>
      <w:r w:rsidR="00612C40" w:rsidRPr="00612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C40" w:rsidRPr="00612C40">
        <w:rPr>
          <w:rFonts w:ascii="Times New Roman" w:hAnsi="Times New Roman" w:cs="Times New Roman"/>
          <w:sz w:val="24"/>
          <w:szCs w:val="24"/>
          <w:lang w:val="en-US"/>
        </w:rPr>
        <w:t>fijo</w:t>
      </w:r>
      <w:proofErr w:type="spellEnd"/>
      <w:r w:rsidR="00612C40" w:rsidRPr="00612C40">
        <w:rPr>
          <w:rFonts w:ascii="Times New Roman" w:hAnsi="Times New Roman" w:cs="Times New Roman"/>
          <w:sz w:val="24"/>
          <w:szCs w:val="24"/>
          <w:lang w:val="en-US"/>
        </w:rPr>
        <w:t xml:space="preserve"> ó </w:t>
      </w:r>
      <w:proofErr w:type="spellStart"/>
      <w:r w:rsidR="00612C40" w:rsidRPr="00612C40">
        <w:rPr>
          <w:rFonts w:ascii="Times New Roman" w:hAnsi="Times New Roman" w:cs="Times New Roman"/>
          <w:sz w:val="24"/>
          <w:szCs w:val="24"/>
          <w:lang w:val="en-US"/>
        </w:rPr>
        <w:t>celular</w:t>
      </w:r>
      <w:proofErr w:type="spellEnd"/>
      <w:r w:rsidR="00612C40" w:rsidRPr="00612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C40">
        <w:rPr>
          <w:rFonts w:ascii="Times New Roman" w:hAnsi="Times New Roman" w:cs="Times New Roman"/>
          <w:sz w:val="24"/>
          <w:szCs w:val="24"/>
          <w:lang w:val="en-US"/>
        </w:rPr>
        <w:t>while 63</w:t>
      </w:r>
      <w:r w:rsidRPr="00070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C40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070171">
        <w:rPr>
          <w:rFonts w:ascii="Times New Roman" w:hAnsi="Times New Roman" w:cs="Times New Roman"/>
          <w:sz w:val="24"/>
          <w:szCs w:val="24"/>
          <w:lang w:val="en-US"/>
        </w:rPr>
        <w:t>males</w:t>
      </w:r>
      <w:r w:rsidR="00612C40">
        <w:rPr>
          <w:rFonts w:ascii="Times New Roman" w:hAnsi="Times New Roman" w:cs="Times New Roman"/>
          <w:sz w:val="24"/>
          <w:szCs w:val="24"/>
          <w:lang w:val="en-US"/>
        </w:rPr>
        <w:t xml:space="preserve"> accounting for 95.5%</w:t>
      </w:r>
      <w:r w:rsidRPr="00070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C40">
        <w:rPr>
          <w:rFonts w:ascii="Times New Roman" w:hAnsi="Times New Roman" w:cs="Times New Roman"/>
          <w:sz w:val="24"/>
          <w:szCs w:val="24"/>
          <w:lang w:val="en-US"/>
        </w:rPr>
        <w:t>responded</w:t>
      </w:r>
      <w:r w:rsidR="00367F26">
        <w:rPr>
          <w:rFonts w:ascii="Times New Roman" w:hAnsi="Times New Roman" w:cs="Times New Roman"/>
          <w:sz w:val="24"/>
          <w:szCs w:val="24"/>
          <w:lang w:val="en-US"/>
        </w:rPr>
        <w:t>, S</w:t>
      </w:r>
      <w:r w:rsidR="00612C40">
        <w:rPr>
          <w:rFonts w:ascii="Times New Roman" w:hAnsi="Times New Roman" w:cs="Times New Roman"/>
          <w:sz w:val="24"/>
          <w:szCs w:val="24"/>
          <w:lang w:val="en-US"/>
        </w:rPr>
        <w:t xml:space="preserve">i to </w:t>
      </w:r>
      <w:proofErr w:type="spellStart"/>
      <w:r w:rsidR="00612C4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12C40" w:rsidRPr="00612C40">
        <w:rPr>
          <w:rFonts w:ascii="Times New Roman" w:hAnsi="Times New Roman" w:cs="Times New Roman"/>
          <w:sz w:val="24"/>
          <w:szCs w:val="24"/>
          <w:lang w:val="en-US"/>
        </w:rPr>
        <w:t>élefono</w:t>
      </w:r>
      <w:proofErr w:type="spellEnd"/>
      <w:r w:rsidR="00612C40" w:rsidRPr="00612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C40" w:rsidRPr="00612C40">
        <w:rPr>
          <w:rFonts w:ascii="Times New Roman" w:hAnsi="Times New Roman" w:cs="Times New Roman"/>
          <w:sz w:val="24"/>
          <w:szCs w:val="24"/>
          <w:lang w:val="en-US"/>
        </w:rPr>
        <w:t>fijo</w:t>
      </w:r>
      <w:proofErr w:type="spellEnd"/>
      <w:r w:rsidR="00612C40" w:rsidRPr="00612C40">
        <w:rPr>
          <w:rFonts w:ascii="Times New Roman" w:hAnsi="Times New Roman" w:cs="Times New Roman"/>
          <w:sz w:val="24"/>
          <w:szCs w:val="24"/>
          <w:lang w:val="en-US"/>
        </w:rPr>
        <w:t xml:space="preserve"> ó </w:t>
      </w:r>
      <w:proofErr w:type="spellStart"/>
      <w:r w:rsidR="00612C40" w:rsidRPr="00612C40">
        <w:rPr>
          <w:rFonts w:ascii="Times New Roman" w:hAnsi="Times New Roman" w:cs="Times New Roman"/>
          <w:sz w:val="24"/>
          <w:szCs w:val="24"/>
          <w:lang w:val="en-US"/>
        </w:rPr>
        <w:t>celular</w:t>
      </w:r>
      <w:proofErr w:type="spellEnd"/>
      <w:r w:rsidR="00612C40">
        <w:rPr>
          <w:rFonts w:ascii="Times New Roman" w:hAnsi="Times New Roman" w:cs="Times New Roman"/>
          <w:sz w:val="24"/>
          <w:szCs w:val="24"/>
          <w:lang w:val="en-US"/>
        </w:rPr>
        <w:t xml:space="preserve">  and 3 females responded 4.5% responded No</w:t>
      </w:r>
      <w:r w:rsidR="00367F26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proofErr w:type="spellStart"/>
      <w:r w:rsidR="00367F26" w:rsidRPr="00367F26">
        <w:rPr>
          <w:rFonts w:ascii="Times New Roman" w:hAnsi="Times New Roman" w:cs="Times New Roman"/>
          <w:sz w:val="24"/>
          <w:szCs w:val="24"/>
          <w:lang w:val="en-US"/>
        </w:rPr>
        <w:t>télefono</w:t>
      </w:r>
      <w:proofErr w:type="spellEnd"/>
      <w:r w:rsidR="00367F26" w:rsidRPr="00367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F26" w:rsidRPr="00367F26">
        <w:rPr>
          <w:rFonts w:ascii="Times New Roman" w:hAnsi="Times New Roman" w:cs="Times New Roman"/>
          <w:sz w:val="24"/>
          <w:szCs w:val="24"/>
          <w:lang w:val="en-US"/>
        </w:rPr>
        <w:t>fijo</w:t>
      </w:r>
      <w:proofErr w:type="spellEnd"/>
      <w:r w:rsidR="00367F26" w:rsidRPr="00367F26">
        <w:rPr>
          <w:rFonts w:ascii="Times New Roman" w:hAnsi="Times New Roman" w:cs="Times New Roman"/>
          <w:sz w:val="24"/>
          <w:szCs w:val="24"/>
          <w:lang w:val="en-US"/>
        </w:rPr>
        <w:t xml:space="preserve"> ó </w:t>
      </w:r>
      <w:r w:rsidR="00367F26">
        <w:rPr>
          <w:rFonts w:ascii="Times New Roman" w:hAnsi="Times New Roman" w:cs="Times New Roman"/>
          <w:sz w:val="24"/>
          <w:szCs w:val="24"/>
          <w:lang w:val="en-US"/>
        </w:rPr>
        <w:t>cellular.</w:t>
      </w:r>
    </w:p>
    <w:p w14:paraId="0153222D" w14:textId="77777777" w:rsidR="005D7F0E" w:rsidRDefault="005D7F0E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34273" w14:textId="1BB5354F" w:rsidR="008142DA" w:rsidRDefault="00E1248F" w:rsidP="00E1248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Table 14. </w:t>
      </w:r>
      <w:commentRangeStart w:id="5"/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="008142D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142DA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8142DA">
        <w:rPr>
          <w:rFonts w:ascii="Times New Roman" w:hAnsi="Times New Roman" w:cs="Times New Roman"/>
          <w:sz w:val="24"/>
          <w:szCs w:val="24"/>
        </w:rPr>
        <w:t>observe</w:t>
      </w:r>
      <w:r>
        <w:rPr>
          <w:rFonts w:ascii="Times New Roman" w:hAnsi="Times New Roman" w:cs="Times New Roman"/>
          <w:sz w:val="24"/>
          <w:szCs w:val="24"/>
        </w:rPr>
        <w:t>how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males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computadora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="005D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F0E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5D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F0E">
        <w:rPr>
          <w:rFonts w:ascii="Times New Roman" w:hAnsi="Times New Roman" w:cs="Times New Roman"/>
          <w:sz w:val="24"/>
          <w:szCs w:val="24"/>
        </w:rPr>
        <w:t>females</w:t>
      </w:r>
      <w:proofErr w:type="spellEnd"/>
      <w:r w:rsidR="005D7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F0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5D7F0E">
        <w:rPr>
          <w:rFonts w:ascii="Times New Roman" w:hAnsi="Times New Roman" w:cs="Times New Roman"/>
          <w:sz w:val="24"/>
          <w:szCs w:val="24"/>
        </w:rPr>
        <w:t xml:space="preserve"> computadora</w:t>
      </w:r>
      <w:r w:rsidR="00814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2DA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="00814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2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14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2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14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2DA">
        <w:rPr>
          <w:rFonts w:ascii="Times New Roman" w:hAnsi="Times New Roman" w:cs="Times New Roman"/>
          <w:sz w:val="24"/>
          <w:szCs w:val="24"/>
        </w:rPr>
        <w:t>percentages</w:t>
      </w:r>
      <w:proofErr w:type="spellEnd"/>
      <w:r w:rsidR="005D7F0E">
        <w:rPr>
          <w:rFonts w:ascii="Times New Roman" w:hAnsi="Times New Roman" w:cs="Times New Roman"/>
          <w:sz w:val="24"/>
          <w:szCs w:val="24"/>
        </w:rPr>
        <w:t>.</w:t>
      </w:r>
      <w:commentRangeEnd w:id="5"/>
      <w:r w:rsidR="0083388B">
        <w:rPr>
          <w:rStyle w:val="CommentReference"/>
        </w:rPr>
        <w:commentReference w:id="5"/>
      </w:r>
    </w:p>
    <w:p w14:paraId="23898786" w14:textId="77777777" w:rsidR="008142DA" w:rsidRDefault="008142DA" w:rsidP="00E1248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14720" w14:textId="0B19008F" w:rsidR="00E1248F" w:rsidRPr="00E54F0F" w:rsidRDefault="00E1248F" w:rsidP="00E1248F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4F0F">
        <w:rPr>
          <w:rFonts w:ascii="Times New Roman" w:hAnsi="Times New Roman" w:cs="Times New Roman"/>
          <w:i/>
          <w:sz w:val="24"/>
          <w:szCs w:val="24"/>
        </w:rPr>
        <w:t>Table14</w:t>
      </w:r>
    </w:p>
    <w:tbl>
      <w:tblPr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1147"/>
        <w:gridCol w:w="1986"/>
        <w:gridCol w:w="1710"/>
        <w:gridCol w:w="1530"/>
        <w:gridCol w:w="1980"/>
      </w:tblGrid>
      <w:tr w:rsidR="00E1248F" w:rsidRPr="00E1248F" w14:paraId="2DD2157F" w14:textId="77777777" w:rsidTr="00C449FB">
        <w:trPr>
          <w:cantSplit/>
        </w:trPr>
        <w:tc>
          <w:tcPr>
            <w:tcW w:w="92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224C33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124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Género</w:t>
            </w:r>
            <w:proofErr w:type="spellEnd"/>
            <w:r w:rsidRPr="00E124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* </w:t>
            </w:r>
            <w:proofErr w:type="spellStart"/>
            <w:r w:rsidRPr="00E124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Computadora</w:t>
            </w:r>
            <w:proofErr w:type="spellEnd"/>
            <w:r w:rsidRPr="00E124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Crosstabulation</w:t>
            </w:r>
          </w:p>
        </w:tc>
      </w:tr>
      <w:tr w:rsidR="00E1248F" w:rsidRPr="00E1248F" w14:paraId="2D60F888" w14:textId="77777777" w:rsidTr="00C449FB">
        <w:trPr>
          <w:cantSplit/>
        </w:trPr>
        <w:tc>
          <w:tcPr>
            <w:tcW w:w="405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8F8239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83C3C8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Computadora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FAD242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</w:tr>
      <w:tr w:rsidR="00E1248F" w:rsidRPr="00E1248F" w14:paraId="3FC4C678" w14:textId="77777777" w:rsidTr="00C449FB">
        <w:trPr>
          <w:cantSplit/>
        </w:trPr>
        <w:tc>
          <w:tcPr>
            <w:tcW w:w="405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C2B48FA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39B9B47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3A0C165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92807EC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1248F" w:rsidRPr="00E1248F" w14:paraId="676F77D5" w14:textId="77777777" w:rsidTr="00C449FB">
        <w:trPr>
          <w:cantSplit/>
        </w:trPr>
        <w:tc>
          <w:tcPr>
            <w:tcW w:w="9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AFECC59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BF25B9C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Masculino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BB12B17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Count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EECC5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E0C1F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3D0D7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</w:tr>
      <w:tr w:rsidR="00E1248F" w:rsidRPr="00E1248F" w14:paraId="119711F5" w14:textId="77777777" w:rsidTr="00C449FB">
        <w:trPr>
          <w:cantSplit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551B45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03FE54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40DBAC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% within </w:t>
            </w:r>
            <w:proofErr w:type="spellStart"/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81267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89.8%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26C6BF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10.2%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3523F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100.0%</w:t>
            </w:r>
          </w:p>
        </w:tc>
      </w:tr>
      <w:tr w:rsidR="00E1248F" w:rsidRPr="00E1248F" w14:paraId="38764882" w14:textId="77777777" w:rsidTr="00C449FB">
        <w:trPr>
          <w:cantSplit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989A06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9D6F5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Femenino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985BBC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Count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3EFE6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711A9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D68B2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</w:tr>
      <w:tr w:rsidR="00E1248F" w:rsidRPr="00E1248F" w14:paraId="72786323" w14:textId="77777777" w:rsidTr="00C449FB">
        <w:trPr>
          <w:cantSplit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C886E2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B55E8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4B7BE7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% within </w:t>
            </w:r>
            <w:proofErr w:type="spellStart"/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CFF7E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86.4%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275EB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13.6%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B2767C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100.0%</w:t>
            </w:r>
          </w:p>
        </w:tc>
      </w:tr>
      <w:tr w:rsidR="00E1248F" w:rsidRPr="00E1248F" w14:paraId="4D31FF66" w14:textId="77777777" w:rsidTr="00C449FB">
        <w:trPr>
          <w:cantSplit/>
        </w:trPr>
        <w:tc>
          <w:tcPr>
            <w:tcW w:w="20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03745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D507CA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Count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8B34A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2EEBA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D5567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125</w:t>
            </w:r>
          </w:p>
        </w:tc>
      </w:tr>
      <w:tr w:rsidR="00E1248F" w:rsidRPr="00E1248F" w14:paraId="01FB7058" w14:textId="77777777" w:rsidTr="00C449FB">
        <w:trPr>
          <w:cantSplit/>
        </w:trPr>
        <w:tc>
          <w:tcPr>
            <w:tcW w:w="20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1FC1A0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53DB3C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% within </w:t>
            </w:r>
            <w:proofErr w:type="spellStart"/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0E6AE9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88.0%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282584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340D9F" w14:textId="77777777" w:rsidR="00E1248F" w:rsidRPr="00E1248F" w:rsidRDefault="00E1248F" w:rsidP="00E124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4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100.0%</w:t>
            </w:r>
          </w:p>
        </w:tc>
      </w:tr>
    </w:tbl>
    <w:p w14:paraId="2611A2CF" w14:textId="77777777" w:rsidR="005025E1" w:rsidRDefault="005025E1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9C4C2" w14:textId="77777777" w:rsidR="009E422D" w:rsidRDefault="009E422D" w:rsidP="005D4C9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E2F32" w14:textId="4BB8FE8A" w:rsidR="009E422D" w:rsidRDefault="009E422D" w:rsidP="005D4C9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Observations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8D940AC" w14:textId="53209CBC" w:rsidR="009E422D" w:rsidRPr="00056A07" w:rsidRDefault="009E422D" w:rsidP="005D4C9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422D">
        <w:rPr>
          <w:rFonts w:ascii="Times New Roman" w:hAnsi="Times New Roman" w:cs="Times New Roman"/>
          <w:sz w:val="24"/>
          <w:szCs w:val="24"/>
          <w:lang w:val="en-US"/>
        </w:rPr>
        <w:t>For the males, t</w:t>
      </w:r>
      <w:r>
        <w:rPr>
          <w:rFonts w:ascii="Times New Roman" w:hAnsi="Times New Roman" w:cs="Times New Roman"/>
          <w:sz w:val="24"/>
          <w:szCs w:val="24"/>
          <w:lang w:val="en-US"/>
        </w:rPr>
        <w:t>he table reveals that 53 males accounting for 89.8</w:t>
      </w:r>
      <w:r w:rsidRPr="009E422D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r>
        <w:rPr>
          <w:rFonts w:ascii="Times New Roman" w:hAnsi="Times New Roman" w:cs="Times New Roman"/>
          <w:sz w:val="24"/>
          <w:szCs w:val="24"/>
          <w:lang w:val="en-US"/>
        </w:rPr>
        <w:t>responded S</w:t>
      </w:r>
      <w:r w:rsidRPr="009E422D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computadora</w:t>
      </w:r>
      <w:proofErr w:type="spellEnd"/>
      <w:r w:rsidRPr="009E4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3DE3">
        <w:rPr>
          <w:rFonts w:ascii="Times New Roman" w:hAnsi="Times New Roman" w:cs="Times New Roman"/>
          <w:sz w:val="24"/>
          <w:szCs w:val="24"/>
          <w:lang w:val="en-US"/>
        </w:rPr>
        <w:t>while 6</w:t>
      </w:r>
      <w:r w:rsidRPr="009E422D">
        <w:rPr>
          <w:rFonts w:ascii="Times New Roman" w:hAnsi="Times New Roman" w:cs="Times New Roman"/>
          <w:sz w:val="24"/>
          <w:szCs w:val="24"/>
          <w:lang w:val="en-US"/>
        </w:rPr>
        <w:t xml:space="preserve"> males accounting for </w:t>
      </w:r>
      <w:r w:rsidR="00AC3DE3">
        <w:rPr>
          <w:rFonts w:ascii="Times New Roman" w:hAnsi="Times New Roman" w:cs="Times New Roman"/>
          <w:sz w:val="24"/>
          <w:szCs w:val="24"/>
          <w:lang w:val="en-US"/>
        </w:rPr>
        <w:t>10.2</w:t>
      </w:r>
      <w:r w:rsidRPr="009E422D">
        <w:rPr>
          <w:rFonts w:ascii="Times New Roman" w:hAnsi="Times New Roman" w:cs="Times New Roman"/>
          <w:sz w:val="24"/>
          <w:szCs w:val="24"/>
          <w:lang w:val="en-US"/>
        </w:rPr>
        <w:t xml:space="preserve">% responded, </w:t>
      </w:r>
      <w:r w:rsidR="00AC3DE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9E422D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C3D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3DE3">
        <w:rPr>
          <w:rFonts w:ascii="Times New Roman" w:hAnsi="Times New Roman" w:cs="Times New Roman"/>
          <w:sz w:val="24"/>
          <w:szCs w:val="24"/>
          <w:lang w:val="en-US"/>
        </w:rPr>
        <w:t>computadora</w:t>
      </w:r>
      <w:proofErr w:type="spellEnd"/>
      <w:r w:rsidR="00AC3DE3">
        <w:rPr>
          <w:rFonts w:ascii="Times New Roman" w:hAnsi="Times New Roman" w:cs="Times New Roman"/>
          <w:sz w:val="24"/>
          <w:szCs w:val="24"/>
          <w:lang w:val="en-US"/>
        </w:rPr>
        <w:t xml:space="preserve"> while</w:t>
      </w:r>
      <w:r w:rsidRPr="009E4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3DE3">
        <w:rPr>
          <w:rFonts w:ascii="Times New Roman" w:hAnsi="Times New Roman" w:cs="Times New Roman"/>
          <w:sz w:val="24"/>
          <w:szCs w:val="24"/>
          <w:lang w:val="en-US"/>
        </w:rPr>
        <w:t xml:space="preserve">57 </w:t>
      </w:r>
      <w:r w:rsidRPr="009E422D">
        <w:rPr>
          <w:rFonts w:ascii="Times New Roman" w:hAnsi="Times New Roman" w:cs="Times New Roman"/>
          <w:sz w:val="24"/>
          <w:szCs w:val="24"/>
          <w:lang w:val="en-US"/>
        </w:rPr>
        <w:t xml:space="preserve">females </w:t>
      </w:r>
      <w:r w:rsidR="00AC3DE3">
        <w:rPr>
          <w:rFonts w:ascii="Times New Roman" w:hAnsi="Times New Roman" w:cs="Times New Roman"/>
          <w:sz w:val="24"/>
          <w:szCs w:val="24"/>
          <w:lang w:val="en-US"/>
        </w:rPr>
        <w:t xml:space="preserve">accounting for 86.4% responded Si and 9 females accounting for 13.6% </w:t>
      </w:r>
      <w:r w:rsidRPr="009E422D">
        <w:rPr>
          <w:rFonts w:ascii="Times New Roman" w:hAnsi="Times New Roman" w:cs="Times New Roman"/>
          <w:sz w:val="24"/>
          <w:szCs w:val="24"/>
          <w:lang w:val="en-US"/>
        </w:rPr>
        <w:t xml:space="preserve">responded No to </w:t>
      </w:r>
      <w:proofErr w:type="spellStart"/>
      <w:r w:rsidR="00AC3DE3">
        <w:rPr>
          <w:rFonts w:ascii="Times New Roman" w:hAnsi="Times New Roman" w:cs="Times New Roman"/>
          <w:sz w:val="24"/>
          <w:szCs w:val="24"/>
          <w:lang w:val="en-US"/>
        </w:rPr>
        <w:t>computadora</w:t>
      </w:r>
      <w:proofErr w:type="spellEnd"/>
      <w:r w:rsidRPr="009E42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92EB58" w14:textId="77777777" w:rsidR="009E422D" w:rsidRDefault="009E422D" w:rsidP="005D4C9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B18CD" w14:textId="77777777" w:rsidR="00C47945" w:rsidRDefault="00C47945" w:rsidP="0021339A">
      <w:pPr>
        <w:tabs>
          <w:tab w:val="center" w:pos="4419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F9394" w14:textId="6EE9CA37" w:rsidR="00401CE1" w:rsidRPr="005D4C9B" w:rsidRDefault="00034C5D" w:rsidP="0021339A">
      <w:pPr>
        <w:tabs>
          <w:tab w:val="center" w:pos="4419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86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5D4C9B" w:rsidRPr="006E1A86">
        <w:rPr>
          <w:rFonts w:ascii="Times New Roman" w:hAnsi="Times New Roman" w:cs="Times New Roman"/>
          <w:b/>
          <w:sz w:val="24"/>
          <w:szCs w:val="24"/>
        </w:rPr>
        <w:t>.</w:t>
      </w:r>
      <w:r w:rsidR="005D4C9B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6"/>
      <w:r w:rsidR="00401CE1" w:rsidRPr="005D4C9B">
        <w:rPr>
          <w:rFonts w:ascii="Times New Roman" w:hAnsi="Times New Roman" w:cs="Times New Roman"/>
          <w:sz w:val="24"/>
          <w:szCs w:val="24"/>
        </w:rPr>
        <w:t>Hacer tres ejemplos de correlación.</w:t>
      </w:r>
      <w:r w:rsidR="004A5C37" w:rsidRPr="005D4C9B">
        <w:rPr>
          <w:rFonts w:ascii="Times New Roman" w:hAnsi="Times New Roman" w:cs="Times New Roman"/>
          <w:sz w:val="24"/>
          <w:szCs w:val="24"/>
        </w:rPr>
        <w:t xml:space="preserve"> </w:t>
      </w:r>
      <w:commentRangeEnd w:id="6"/>
      <w:r w:rsidR="0083388B">
        <w:rPr>
          <w:rStyle w:val="CommentReference"/>
        </w:rPr>
        <w:commentReference w:id="6"/>
      </w:r>
      <w:r w:rsidR="0021339A">
        <w:rPr>
          <w:rFonts w:ascii="Times New Roman" w:hAnsi="Times New Roman" w:cs="Times New Roman"/>
          <w:sz w:val="24"/>
          <w:szCs w:val="24"/>
        </w:rPr>
        <w:tab/>
      </w:r>
    </w:p>
    <w:p w14:paraId="3DED5DF9" w14:textId="77777777" w:rsidR="00926302" w:rsidRPr="0076663E" w:rsidRDefault="00926302" w:rsidP="00926302">
      <w:pPr>
        <w:spacing w:after="0" w:line="48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6663E">
        <w:rPr>
          <w:rFonts w:ascii="Times New Roman" w:hAnsi="Times New Roman" w:cs="Times New Roman"/>
          <w:i/>
          <w:sz w:val="24"/>
          <w:szCs w:val="24"/>
        </w:rPr>
        <w:t>Example</w:t>
      </w:r>
      <w:proofErr w:type="spellEnd"/>
      <w:r w:rsidRPr="0076663E"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14:paraId="563ADEB1" w14:textId="77777777" w:rsidR="00DD10BA" w:rsidRPr="00DD10BA" w:rsidRDefault="00DD10BA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DD10B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2266B5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226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6B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2266B5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="00FA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DDA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="00FA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DDA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FA3DDA">
        <w:rPr>
          <w:rFonts w:ascii="Times New Roman" w:hAnsi="Times New Roman" w:cs="Times New Roman"/>
          <w:sz w:val="24"/>
          <w:szCs w:val="24"/>
        </w:rPr>
        <w:t xml:space="preserve"> Con1 and Con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B7DFFD9" w14:textId="77777777" w:rsidR="00DD10BA" w:rsidRDefault="00FA3DDA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FA3D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Con1 and Con2</w:t>
      </w:r>
    </w:p>
    <w:p w14:paraId="04F2BA82" w14:textId="19FF9AA4" w:rsidR="0021339A" w:rsidRPr="00A249CA" w:rsidRDefault="00622B15" w:rsidP="00A249CA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622B15">
        <w:rPr>
          <w:rFonts w:ascii="Times New Roman" w:eastAsia="Calibri" w:hAnsi="Times New Roman" w:cs="Times New Roman"/>
          <w:sz w:val="24"/>
          <w:szCs w:val="24"/>
          <w:lang w:val="en"/>
        </w:rPr>
        <w:t>In the table below the df = 111 and the significant level = .200 which indicate a normality.</w:t>
      </w:r>
      <w:r w:rsidR="0021339A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</w:t>
      </w:r>
    </w:p>
    <w:tbl>
      <w:tblPr>
        <w:tblW w:w="9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024"/>
        <w:gridCol w:w="1025"/>
        <w:gridCol w:w="907"/>
        <w:gridCol w:w="1143"/>
        <w:gridCol w:w="1025"/>
        <w:gridCol w:w="3232"/>
      </w:tblGrid>
      <w:tr w:rsidR="003626E8" w:rsidRPr="003626E8" w14:paraId="4F8E5DD7" w14:textId="77777777" w:rsidTr="0064520B">
        <w:trPr>
          <w:cantSplit/>
        </w:trPr>
        <w:tc>
          <w:tcPr>
            <w:tcW w:w="9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1C524E" w14:textId="77777777" w:rsidR="003626E8" w:rsidRPr="003626E8" w:rsidRDefault="003626E8" w:rsidP="003626E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Tests of Normality</w:t>
            </w:r>
          </w:p>
        </w:tc>
      </w:tr>
      <w:tr w:rsidR="003626E8" w:rsidRPr="003626E8" w14:paraId="0291A90A" w14:textId="77777777" w:rsidTr="0064520B">
        <w:trPr>
          <w:cantSplit/>
        </w:trPr>
        <w:tc>
          <w:tcPr>
            <w:tcW w:w="7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B2E357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C8391B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Kolmogorov-Smirnov</w:t>
            </w:r>
            <w:r w:rsidRPr="003626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4372A3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Shapiro-Wilk</w:t>
            </w:r>
          </w:p>
        </w:tc>
      </w:tr>
      <w:tr w:rsidR="003626E8" w:rsidRPr="003626E8" w14:paraId="60076E6A" w14:textId="77777777" w:rsidTr="0064520B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0EA599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F3A492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FD322E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7AF0F2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7A2C7D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097034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226EF4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</w:tr>
      <w:tr w:rsidR="003626E8" w:rsidRPr="003626E8" w14:paraId="2F58302D" w14:textId="77777777" w:rsidTr="0064520B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23C84E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C80C1D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57BB8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E80AC0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.200</w:t>
            </w:r>
            <w:r w:rsidRPr="003626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F1377A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.986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EA00FD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4B031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.309</w:t>
            </w:r>
          </w:p>
        </w:tc>
      </w:tr>
      <w:tr w:rsidR="003626E8" w:rsidRPr="003626E8" w14:paraId="6A4145D6" w14:textId="77777777" w:rsidTr="0064520B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3D093C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8294C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53507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804774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.200</w:t>
            </w:r>
            <w:r w:rsidRPr="003626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1F4FF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.985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0BBE6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51130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.228</w:t>
            </w:r>
          </w:p>
        </w:tc>
      </w:tr>
      <w:tr w:rsidR="003626E8" w:rsidRPr="003626E8" w14:paraId="415805D5" w14:textId="77777777" w:rsidTr="0064520B">
        <w:trPr>
          <w:cantSplit/>
        </w:trPr>
        <w:tc>
          <w:tcPr>
            <w:tcW w:w="9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21160E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*. This is a lower bound of the true significance.</w:t>
            </w:r>
          </w:p>
        </w:tc>
      </w:tr>
      <w:tr w:rsidR="003626E8" w:rsidRPr="003626E8" w14:paraId="21501774" w14:textId="77777777" w:rsidTr="0064520B">
        <w:trPr>
          <w:cantSplit/>
        </w:trPr>
        <w:tc>
          <w:tcPr>
            <w:tcW w:w="9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E481AF" w14:textId="77777777" w:rsidR="003626E8" w:rsidRPr="003626E8" w:rsidRDefault="003626E8" w:rsidP="003626E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Lilliefors Significance Correction</w:t>
            </w:r>
          </w:p>
        </w:tc>
      </w:tr>
    </w:tbl>
    <w:p w14:paraId="68BBD005" w14:textId="77777777" w:rsidR="003626E8" w:rsidRPr="00FA3DDA" w:rsidRDefault="003626E8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CEF9E" w14:textId="77777777" w:rsidR="00DD10BA" w:rsidRDefault="005D653F" w:rsidP="005D653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653F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Pearson,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c</w:t>
      </w:r>
      <w:r w:rsidR="0046336F">
        <w:rPr>
          <w:rFonts w:ascii="Times New Roman" w:hAnsi="Times New Roman" w:cs="Times New Roman"/>
          <w:sz w:val="24"/>
          <w:szCs w:val="24"/>
        </w:rPr>
        <w:t>orrelation</w:t>
      </w:r>
      <w:proofErr w:type="spellEnd"/>
      <w:r w:rsidR="00463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6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46336F">
        <w:rPr>
          <w:rFonts w:ascii="Times New Roman" w:hAnsi="Times New Roman" w:cs="Times New Roman"/>
          <w:sz w:val="24"/>
          <w:szCs w:val="24"/>
        </w:rPr>
        <w:t xml:space="preserve"> Con1 and Con</w:t>
      </w:r>
      <w:r w:rsidRPr="005D653F">
        <w:rPr>
          <w:rFonts w:ascii="Times New Roman" w:hAnsi="Times New Roman" w:cs="Times New Roman"/>
          <w:sz w:val="24"/>
          <w:szCs w:val="24"/>
        </w:rPr>
        <w:t>2</w:t>
      </w:r>
      <w:r w:rsidR="00463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230">
        <w:rPr>
          <w:rFonts w:ascii="Times New Roman" w:hAnsi="Times New Roman" w:cs="Times New Roman"/>
          <w:sz w:val="24"/>
          <w:szCs w:val="24"/>
        </w:rPr>
        <w:t>r</w:t>
      </w:r>
      <w:r w:rsidRPr="005D653F">
        <w:rPr>
          <w:rFonts w:ascii="Times New Roman" w:hAnsi="Times New Roman" w:cs="Times New Roman"/>
          <w:sz w:val="24"/>
          <w:szCs w:val="24"/>
        </w:rPr>
        <w:t>elation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.291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a p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0.01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re</w:t>
      </w:r>
      <w:r w:rsidR="0046336F">
        <w:rPr>
          <w:rFonts w:ascii="Times New Roman" w:hAnsi="Times New Roman" w:cs="Times New Roman"/>
          <w:sz w:val="24"/>
          <w:szCs w:val="24"/>
        </w:rPr>
        <w:t>lation</w:t>
      </w:r>
      <w:proofErr w:type="spellEnd"/>
      <w:r w:rsidR="00463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6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46336F">
        <w:rPr>
          <w:rFonts w:ascii="Times New Roman" w:hAnsi="Times New Roman" w:cs="Times New Roman"/>
          <w:sz w:val="24"/>
          <w:szCs w:val="24"/>
        </w:rPr>
        <w:t xml:space="preserve"> con1 and con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reject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hypothesis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variables</w:t>
      </w:r>
      <w:r w:rsidR="00E71A67">
        <w:rPr>
          <w:rFonts w:ascii="Times New Roman" w:hAnsi="Times New Roman" w:cs="Times New Roman"/>
          <w:sz w:val="24"/>
          <w:szCs w:val="24"/>
        </w:rPr>
        <w:t>.</w:t>
      </w:r>
    </w:p>
    <w:p w14:paraId="20113453" w14:textId="77777777" w:rsidR="0076663E" w:rsidRPr="00E71A67" w:rsidRDefault="0076663E" w:rsidP="007666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2055"/>
        <w:gridCol w:w="958"/>
        <w:gridCol w:w="1832"/>
      </w:tblGrid>
      <w:tr w:rsidR="0076663E" w:rsidRPr="00E71A67" w14:paraId="60692317" w14:textId="77777777" w:rsidTr="004D13A1">
        <w:trPr>
          <w:cantSplit/>
        </w:trPr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112945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Correlations</w:t>
            </w:r>
          </w:p>
        </w:tc>
      </w:tr>
      <w:tr w:rsidR="0076663E" w:rsidRPr="00E71A67" w14:paraId="1D839A0D" w14:textId="77777777" w:rsidTr="004D13A1">
        <w:trPr>
          <w:cantSplit/>
        </w:trPr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C742031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E03D4C9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con1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4070CD2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con2</w:t>
            </w:r>
          </w:p>
        </w:tc>
      </w:tr>
      <w:tr w:rsidR="0076663E" w:rsidRPr="00E71A67" w14:paraId="54845AA1" w14:textId="77777777" w:rsidTr="004D13A1">
        <w:trPr>
          <w:cantSplit/>
        </w:trPr>
        <w:tc>
          <w:tcPr>
            <w:tcW w:w="73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CB99C51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7AEC716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Pearson Correlation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873E7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347C0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.291</w:t>
            </w: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</w:tr>
      <w:tr w:rsidR="0076663E" w:rsidRPr="00E71A67" w14:paraId="66C5DBB9" w14:textId="77777777" w:rsidTr="004D13A1">
        <w:trPr>
          <w:cantSplit/>
        </w:trPr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95B012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909DB9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Sig. (2-tailed)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F8D5D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EE361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.002</w:t>
            </w:r>
          </w:p>
        </w:tc>
      </w:tr>
      <w:tr w:rsidR="0076663E" w:rsidRPr="00E71A67" w14:paraId="550F4976" w14:textId="77777777" w:rsidTr="004D13A1">
        <w:trPr>
          <w:cantSplit/>
        </w:trPr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8B4017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26A42C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50273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BE724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111</w:t>
            </w:r>
          </w:p>
        </w:tc>
      </w:tr>
      <w:tr w:rsidR="0076663E" w:rsidRPr="00E71A67" w14:paraId="78145F2C" w14:textId="77777777" w:rsidTr="004D13A1">
        <w:trPr>
          <w:cantSplit/>
        </w:trPr>
        <w:tc>
          <w:tcPr>
            <w:tcW w:w="7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821799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con2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D0195C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Pearson Correlation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98A8E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.291</w:t>
            </w: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F542E6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6663E" w:rsidRPr="00E71A67" w14:paraId="03378D38" w14:textId="77777777" w:rsidTr="004D13A1">
        <w:trPr>
          <w:cantSplit/>
        </w:trPr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941139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658377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Sig. (2-tailed)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111D8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C66C5A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663E" w:rsidRPr="00E71A67" w14:paraId="25D3C6BA" w14:textId="77777777" w:rsidTr="004D13A1">
        <w:trPr>
          <w:cantSplit/>
        </w:trPr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314CA1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556134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EF8E0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E70A2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111</w:t>
            </w:r>
          </w:p>
        </w:tc>
      </w:tr>
      <w:tr w:rsidR="0076663E" w:rsidRPr="00E71A67" w14:paraId="48B01163" w14:textId="77777777" w:rsidTr="004D13A1">
        <w:trPr>
          <w:cantSplit/>
        </w:trPr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87B992C" w14:textId="77777777" w:rsidR="0076663E" w:rsidRPr="00E71A67" w:rsidRDefault="0076663E" w:rsidP="004D13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1A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**. Correlation is significant at the 0.01 level (2-tailed).</w:t>
            </w:r>
          </w:p>
        </w:tc>
      </w:tr>
    </w:tbl>
    <w:p w14:paraId="2597EC17" w14:textId="77777777" w:rsidR="00926302" w:rsidRPr="0076663E" w:rsidRDefault="0076663E" w:rsidP="007666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6663E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Example 2</w:t>
      </w:r>
    </w:p>
    <w:p w14:paraId="50490220" w14:textId="3D6961FD" w:rsidR="0076663E" w:rsidRPr="0076663E" w:rsidRDefault="00F21B2A" w:rsidP="00F21B2A">
      <w:pPr>
        <w:tabs>
          <w:tab w:val="left" w:pos="6552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BE36250" w14:textId="77777777" w:rsidR="00E54F0F" w:rsidRPr="00DD10BA" w:rsidRDefault="00E54F0F" w:rsidP="00E54F0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DD10B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2266B5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226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6B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2266B5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="00926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302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="00926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30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926302">
        <w:rPr>
          <w:rFonts w:ascii="Times New Roman" w:hAnsi="Times New Roman" w:cs="Times New Roman"/>
          <w:sz w:val="24"/>
          <w:szCs w:val="24"/>
        </w:rPr>
        <w:t xml:space="preserve"> hab1 and hab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D3F64FC" w14:textId="7BF17584" w:rsidR="00E54F0F" w:rsidRDefault="00E54F0F" w:rsidP="00E54F0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FA3D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sig</w:t>
      </w:r>
      <w:r w:rsidR="00926302">
        <w:rPr>
          <w:rFonts w:ascii="Times New Roman" w:hAnsi="Times New Roman" w:cs="Times New Roman"/>
          <w:sz w:val="24"/>
          <w:szCs w:val="24"/>
        </w:rPr>
        <w:t>nificant</w:t>
      </w:r>
      <w:proofErr w:type="spellEnd"/>
      <w:r w:rsidR="00926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302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="00926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30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926302">
        <w:rPr>
          <w:rFonts w:ascii="Times New Roman" w:hAnsi="Times New Roman" w:cs="Times New Roman"/>
          <w:sz w:val="24"/>
          <w:szCs w:val="24"/>
        </w:rPr>
        <w:t xml:space="preserve"> hab1 and hab</w:t>
      </w:r>
      <w:r>
        <w:rPr>
          <w:rFonts w:ascii="Times New Roman" w:hAnsi="Times New Roman" w:cs="Times New Roman"/>
          <w:sz w:val="24"/>
          <w:szCs w:val="24"/>
        </w:rPr>
        <w:t>2</w:t>
      </w:r>
      <w:r w:rsidR="00F21B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B5B7B" w14:textId="224FD2E5" w:rsidR="00505D77" w:rsidRPr="00B667BE" w:rsidRDefault="00F21B2A" w:rsidP="00505D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1B2A">
        <w:rPr>
          <w:rFonts w:ascii="Times New Roman" w:hAnsi="Times New Roman" w:cs="Times New Roman"/>
          <w:sz w:val="24"/>
          <w:szCs w:val="24"/>
          <w:lang w:val="en"/>
        </w:rPr>
        <w:t>In the table below t</w:t>
      </w:r>
      <w:r>
        <w:rPr>
          <w:rFonts w:ascii="Times New Roman" w:hAnsi="Times New Roman" w:cs="Times New Roman"/>
          <w:sz w:val="24"/>
          <w:szCs w:val="24"/>
          <w:lang w:val="en"/>
        </w:rPr>
        <w:t>he df = 114</w:t>
      </w:r>
      <w:r w:rsidRPr="00F21B2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>and the significant level = .029</w:t>
      </w:r>
      <w:r w:rsidRPr="00F21B2A">
        <w:rPr>
          <w:rFonts w:ascii="Times New Roman" w:hAnsi="Times New Roman" w:cs="Times New Roman"/>
          <w:sz w:val="24"/>
          <w:szCs w:val="24"/>
          <w:lang w:val="en"/>
        </w:rPr>
        <w:t xml:space="preserve"> which </w:t>
      </w:r>
      <w:r w:rsidR="00505D77" w:rsidRPr="00B667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requires the Pearson correlation test. </w:t>
      </w:r>
    </w:p>
    <w:p w14:paraId="332844A1" w14:textId="601B4933" w:rsidR="00F21B2A" w:rsidRPr="0021339A" w:rsidRDefault="00505D77" w:rsidP="0021339A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505D77">
        <w:rPr>
          <w:rFonts w:ascii="Calibri" w:eastAsia="Calibri" w:hAnsi="Calibri" w:cs="Times New Roman"/>
          <w:sz w:val="16"/>
          <w:szCs w:val="16"/>
          <w:lang w:val="en-US"/>
        </w:rPr>
        <w:annotationRef/>
      </w:r>
    </w:p>
    <w:tbl>
      <w:tblPr>
        <w:tblW w:w="8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024"/>
        <w:gridCol w:w="1025"/>
        <w:gridCol w:w="1025"/>
        <w:gridCol w:w="1025"/>
        <w:gridCol w:w="1025"/>
        <w:gridCol w:w="2962"/>
      </w:tblGrid>
      <w:tr w:rsidR="00F21B2A" w:rsidRPr="00F21B2A" w14:paraId="7A50CE76" w14:textId="77777777" w:rsidTr="00F21B2A">
        <w:trPr>
          <w:cantSplit/>
          <w:trHeight w:val="599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80E7E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Tests of Normality</w:t>
            </w:r>
          </w:p>
        </w:tc>
      </w:tr>
      <w:tr w:rsidR="00F21B2A" w:rsidRPr="00F21B2A" w14:paraId="24624561" w14:textId="77777777" w:rsidTr="00F21B2A">
        <w:trPr>
          <w:cantSplit/>
        </w:trPr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0D8B24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79FAABC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Kolmogorov-Smirnov</w:t>
            </w:r>
            <w:r w:rsidRPr="00F21B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5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365D326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Shapiro-Wilk</w:t>
            </w:r>
          </w:p>
        </w:tc>
      </w:tr>
      <w:tr w:rsidR="00F21B2A" w:rsidRPr="00F21B2A" w14:paraId="44F35677" w14:textId="77777777" w:rsidTr="00F21B2A">
        <w:trPr>
          <w:cantSplit/>
        </w:trPr>
        <w:tc>
          <w:tcPr>
            <w:tcW w:w="7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0C555B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3369F7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74DD67" w14:textId="565CA266" w:rsidR="00F21B2A" w:rsidRPr="00F21B2A" w:rsidRDefault="00142C9E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21B2A"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5EACDB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1A31BD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F2F3F4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85BEBE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</w:tr>
      <w:tr w:rsidR="00F21B2A" w:rsidRPr="00F21B2A" w14:paraId="3D94B616" w14:textId="77777777" w:rsidTr="00F21B2A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48EC18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63EE4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.081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7996D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5DA51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528AB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.975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620C2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376E2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.029</w:t>
            </w:r>
          </w:p>
        </w:tc>
      </w:tr>
      <w:tr w:rsidR="00F21B2A" w:rsidRPr="00F21B2A" w14:paraId="2A7C4001" w14:textId="77777777" w:rsidTr="00F21B2A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1A38BF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FA731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DD84C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F98C1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3DFFB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.944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47F0C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AA157" w14:textId="77777777" w:rsidR="00F21B2A" w:rsidRPr="00F21B2A" w:rsidRDefault="00F21B2A" w:rsidP="00F21B2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.000</w:t>
            </w:r>
          </w:p>
        </w:tc>
      </w:tr>
      <w:tr w:rsidR="00F21B2A" w:rsidRPr="00F21B2A" w14:paraId="2EA555BA" w14:textId="77777777" w:rsidTr="00F21B2A">
        <w:trPr>
          <w:cantSplit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B01F15" w14:textId="77777777" w:rsidR="00F21B2A" w:rsidRPr="00F21B2A" w:rsidRDefault="00F21B2A" w:rsidP="00F21B2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Lilliefors Significance Correction</w:t>
            </w:r>
          </w:p>
        </w:tc>
      </w:tr>
    </w:tbl>
    <w:p w14:paraId="793647CE" w14:textId="77777777" w:rsidR="00F21B2A" w:rsidRPr="00FA3DDA" w:rsidRDefault="00F21B2A" w:rsidP="00E54F0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2CB4A" w14:textId="5460D0B6" w:rsidR="00A77C6B" w:rsidRPr="00142C9E" w:rsidRDefault="00E54F0F" w:rsidP="00142C9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653F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Pearson,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c</w:t>
      </w:r>
      <w:r w:rsidR="00926302">
        <w:rPr>
          <w:rFonts w:ascii="Times New Roman" w:hAnsi="Times New Roman" w:cs="Times New Roman"/>
          <w:sz w:val="24"/>
          <w:szCs w:val="24"/>
        </w:rPr>
        <w:t>orrelation</w:t>
      </w:r>
      <w:proofErr w:type="spellEnd"/>
      <w:r w:rsidR="00926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30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926302">
        <w:rPr>
          <w:rFonts w:ascii="Times New Roman" w:hAnsi="Times New Roman" w:cs="Times New Roman"/>
          <w:sz w:val="24"/>
          <w:szCs w:val="24"/>
        </w:rPr>
        <w:t xml:space="preserve"> hab1 and hab</w:t>
      </w:r>
      <w:r w:rsidRPr="005D653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926302">
        <w:rPr>
          <w:rFonts w:ascii="Times New Roman" w:hAnsi="Times New Roman" w:cs="Times New Roman"/>
          <w:sz w:val="24"/>
          <w:szCs w:val="24"/>
        </w:rPr>
        <w:t>elation</w:t>
      </w:r>
      <w:proofErr w:type="spellEnd"/>
      <w:r w:rsidR="00926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30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926302">
        <w:rPr>
          <w:rFonts w:ascii="Times New Roman" w:hAnsi="Times New Roman" w:cs="Times New Roman"/>
          <w:sz w:val="24"/>
          <w:szCs w:val="24"/>
        </w:rPr>
        <w:t xml:space="preserve"> .191 </w:t>
      </w:r>
      <w:proofErr w:type="spellStart"/>
      <w:r w:rsidR="0092630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926302">
        <w:rPr>
          <w:rFonts w:ascii="Times New Roman" w:hAnsi="Times New Roman" w:cs="Times New Roman"/>
          <w:sz w:val="24"/>
          <w:szCs w:val="24"/>
        </w:rPr>
        <w:t xml:space="preserve"> a p </w:t>
      </w:r>
      <w:proofErr w:type="spellStart"/>
      <w:r w:rsidR="0092630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26302">
        <w:rPr>
          <w:rFonts w:ascii="Times New Roman" w:hAnsi="Times New Roman" w:cs="Times New Roman"/>
          <w:sz w:val="24"/>
          <w:szCs w:val="24"/>
        </w:rPr>
        <w:t xml:space="preserve"> 0.05</w:t>
      </w:r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re</w:t>
      </w:r>
      <w:r w:rsidR="00926302">
        <w:rPr>
          <w:rFonts w:ascii="Times New Roman" w:hAnsi="Times New Roman" w:cs="Times New Roman"/>
          <w:sz w:val="24"/>
          <w:szCs w:val="24"/>
        </w:rPr>
        <w:t>lation</w:t>
      </w:r>
      <w:proofErr w:type="spellEnd"/>
      <w:r w:rsidR="00926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30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926302">
        <w:rPr>
          <w:rFonts w:ascii="Times New Roman" w:hAnsi="Times New Roman" w:cs="Times New Roman"/>
          <w:sz w:val="24"/>
          <w:szCs w:val="24"/>
        </w:rPr>
        <w:t xml:space="preserve"> hab1 and hab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reject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hypothesis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variables</w:t>
      </w:r>
      <w:r w:rsidR="00142C9E">
        <w:rPr>
          <w:rFonts w:ascii="Times New Roman" w:hAnsi="Times New Roman" w:cs="Times New Roman"/>
          <w:sz w:val="24"/>
          <w:szCs w:val="24"/>
        </w:rPr>
        <w:t>.</w:t>
      </w:r>
    </w:p>
    <w:p w14:paraId="65BDC9F2" w14:textId="77777777" w:rsidR="00A77C6B" w:rsidRPr="00926302" w:rsidRDefault="00A77C6B" w:rsidP="00926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989"/>
        <w:gridCol w:w="2226"/>
        <w:gridCol w:w="3510"/>
      </w:tblGrid>
      <w:tr w:rsidR="00926302" w:rsidRPr="00926302" w14:paraId="704D1281" w14:textId="77777777" w:rsidTr="00505D77">
        <w:trPr>
          <w:cantSplit/>
        </w:trPr>
        <w:tc>
          <w:tcPr>
            <w:tcW w:w="84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A0F7BE" w14:textId="77777777" w:rsidR="00926302" w:rsidRPr="00926302" w:rsidRDefault="00926302" w:rsidP="00505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Correlations</w:t>
            </w:r>
          </w:p>
        </w:tc>
      </w:tr>
      <w:tr w:rsidR="00926302" w:rsidRPr="00926302" w14:paraId="4CE4B400" w14:textId="77777777" w:rsidTr="00505D77">
        <w:trPr>
          <w:cantSplit/>
        </w:trPr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7CBE0F0" w14:textId="77777777" w:rsidR="00926302" w:rsidRPr="00926302" w:rsidRDefault="00926302" w:rsidP="00926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3813D9D" w14:textId="77777777" w:rsidR="00926302" w:rsidRPr="00926302" w:rsidRDefault="00926302" w:rsidP="00505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hab1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025957D" w14:textId="77777777" w:rsidR="00926302" w:rsidRPr="00926302" w:rsidRDefault="00926302" w:rsidP="00505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hab2</w:t>
            </w:r>
          </w:p>
        </w:tc>
      </w:tr>
      <w:tr w:rsidR="00926302" w:rsidRPr="00926302" w14:paraId="14BA40F4" w14:textId="77777777" w:rsidTr="00505D77">
        <w:trPr>
          <w:cantSplit/>
        </w:trPr>
        <w:tc>
          <w:tcPr>
            <w:tcW w:w="73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CDA4ACC" w14:textId="77777777" w:rsidR="00926302" w:rsidRPr="00926302" w:rsidRDefault="00926302" w:rsidP="009263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hab1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D747C67" w14:textId="77777777" w:rsidR="00926302" w:rsidRPr="00926302" w:rsidRDefault="00926302" w:rsidP="009263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Pearson Correlation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564D7" w14:textId="77777777" w:rsidR="00926302" w:rsidRPr="00926302" w:rsidRDefault="00926302" w:rsidP="00505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A7BC1" w14:textId="77777777" w:rsidR="00926302" w:rsidRPr="00926302" w:rsidRDefault="00926302" w:rsidP="00505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.191</w:t>
            </w: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926302" w:rsidRPr="00926302" w14:paraId="287C09D4" w14:textId="77777777" w:rsidTr="00505D77">
        <w:trPr>
          <w:cantSplit/>
        </w:trPr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5AA010" w14:textId="77777777" w:rsidR="00926302" w:rsidRPr="00926302" w:rsidRDefault="00926302" w:rsidP="00926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BB7455" w14:textId="77777777" w:rsidR="00926302" w:rsidRPr="00926302" w:rsidRDefault="00926302" w:rsidP="009263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Sig. (2-tailed)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AB7A5" w14:textId="77777777" w:rsidR="00926302" w:rsidRPr="00926302" w:rsidRDefault="00926302" w:rsidP="0050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41BD2" w14:textId="77777777" w:rsidR="00926302" w:rsidRPr="00926302" w:rsidRDefault="00926302" w:rsidP="00505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.042</w:t>
            </w:r>
          </w:p>
        </w:tc>
      </w:tr>
      <w:tr w:rsidR="00926302" w:rsidRPr="00926302" w14:paraId="71CD94A6" w14:textId="77777777" w:rsidTr="00505D77">
        <w:trPr>
          <w:cantSplit/>
        </w:trPr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91C8E2" w14:textId="77777777" w:rsidR="00926302" w:rsidRPr="00926302" w:rsidRDefault="00926302" w:rsidP="00926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D448CA" w14:textId="77777777" w:rsidR="00926302" w:rsidRPr="00926302" w:rsidRDefault="00926302" w:rsidP="009263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F93A2E" w14:textId="77777777" w:rsidR="00926302" w:rsidRPr="00926302" w:rsidRDefault="00926302" w:rsidP="00505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9FDE1" w14:textId="77777777" w:rsidR="00926302" w:rsidRPr="00926302" w:rsidRDefault="00926302" w:rsidP="00505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114</w:t>
            </w:r>
          </w:p>
        </w:tc>
      </w:tr>
      <w:tr w:rsidR="00926302" w:rsidRPr="00926302" w14:paraId="63151DC2" w14:textId="77777777" w:rsidTr="00505D77">
        <w:trPr>
          <w:cantSplit/>
        </w:trPr>
        <w:tc>
          <w:tcPr>
            <w:tcW w:w="7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CCA46E" w14:textId="77777777" w:rsidR="00926302" w:rsidRPr="00926302" w:rsidRDefault="00926302" w:rsidP="009263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hab2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CD012E" w14:textId="77777777" w:rsidR="00926302" w:rsidRPr="00926302" w:rsidRDefault="00926302" w:rsidP="009263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Pearson Correlation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B306E0" w14:textId="77777777" w:rsidR="00926302" w:rsidRPr="00926302" w:rsidRDefault="00926302" w:rsidP="00505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.191</w:t>
            </w: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B6597" w14:textId="77777777" w:rsidR="00926302" w:rsidRPr="00926302" w:rsidRDefault="00926302" w:rsidP="00505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926302" w:rsidRPr="00926302" w14:paraId="6EBB8431" w14:textId="77777777" w:rsidTr="00505D77">
        <w:trPr>
          <w:cantSplit/>
        </w:trPr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37564" w14:textId="77777777" w:rsidR="00926302" w:rsidRPr="00926302" w:rsidRDefault="00926302" w:rsidP="00926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5B55F8" w14:textId="77777777" w:rsidR="00926302" w:rsidRPr="00926302" w:rsidRDefault="00926302" w:rsidP="009263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Sig. (2-tailed)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DE05D" w14:textId="77777777" w:rsidR="00926302" w:rsidRPr="00926302" w:rsidRDefault="00926302" w:rsidP="00505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.042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51E63" w14:textId="77777777" w:rsidR="00926302" w:rsidRPr="00926302" w:rsidRDefault="00926302" w:rsidP="0050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6302" w:rsidRPr="00926302" w14:paraId="5079D1E7" w14:textId="77777777" w:rsidTr="00505D77">
        <w:trPr>
          <w:cantSplit/>
        </w:trPr>
        <w:tc>
          <w:tcPr>
            <w:tcW w:w="7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ACB4FE7" w14:textId="77777777" w:rsidR="00926302" w:rsidRPr="00926302" w:rsidRDefault="00926302" w:rsidP="00926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4C50D62" w14:textId="77777777" w:rsidR="00926302" w:rsidRPr="00926302" w:rsidRDefault="00926302" w:rsidP="009263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9F58D9" w14:textId="77777777" w:rsidR="00926302" w:rsidRPr="00926302" w:rsidRDefault="00926302" w:rsidP="00505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20340E" w14:textId="77777777" w:rsidR="00926302" w:rsidRPr="00926302" w:rsidRDefault="00926302" w:rsidP="00505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115</w:t>
            </w:r>
          </w:p>
        </w:tc>
      </w:tr>
      <w:tr w:rsidR="00926302" w:rsidRPr="00926302" w14:paraId="18908F49" w14:textId="77777777" w:rsidTr="00505D77">
        <w:trPr>
          <w:cantSplit/>
        </w:trPr>
        <w:tc>
          <w:tcPr>
            <w:tcW w:w="84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C767C6F" w14:textId="77777777" w:rsidR="00926302" w:rsidRPr="00926302" w:rsidRDefault="00926302" w:rsidP="00505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63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*. Correlation is significant at the 0.05 level (2-tailed).</w:t>
            </w:r>
          </w:p>
        </w:tc>
      </w:tr>
    </w:tbl>
    <w:p w14:paraId="29538335" w14:textId="77777777" w:rsidR="0076663E" w:rsidRPr="0076663E" w:rsidRDefault="0076663E" w:rsidP="0076663E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6663E">
        <w:rPr>
          <w:rFonts w:ascii="Times New Roman" w:hAnsi="Times New Roman" w:cs="Times New Roman"/>
          <w:i/>
          <w:sz w:val="24"/>
          <w:szCs w:val="24"/>
        </w:rPr>
        <w:lastRenderedPageBreak/>
        <w:t>Example</w:t>
      </w:r>
      <w:proofErr w:type="spellEnd"/>
      <w:r w:rsidRPr="0076663E">
        <w:rPr>
          <w:rFonts w:ascii="Times New Roman" w:hAnsi="Times New Roman" w:cs="Times New Roman"/>
          <w:i/>
          <w:sz w:val="24"/>
          <w:szCs w:val="24"/>
        </w:rPr>
        <w:t xml:space="preserve"> 3</w:t>
      </w:r>
    </w:p>
    <w:p w14:paraId="03DD4B9E" w14:textId="77777777" w:rsidR="0076663E" w:rsidRPr="00DD10BA" w:rsidRDefault="0076663E" w:rsidP="0076663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DD10B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="001D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589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="001D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58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1D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589">
        <w:rPr>
          <w:rFonts w:ascii="Times New Roman" w:hAnsi="Times New Roman" w:cs="Times New Roman"/>
          <w:sz w:val="24"/>
          <w:szCs w:val="24"/>
        </w:rPr>
        <w:t>Satisunav</w:t>
      </w:r>
      <w:proofErr w:type="spellEnd"/>
      <w:r w:rsidR="002A600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E4FF2">
        <w:rPr>
          <w:rFonts w:ascii="Times New Roman" w:hAnsi="Times New Roman" w:cs="Times New Roman"/>
          <w:sz w:val="24"/>
          <w:szCs w:val="24"/>
        </w:rPr>
        <w:t>Satisdesemp</w:t>
      </w:r>
      <w:proofErr w:type="spellEnd"/>
    </w:p>
    <w:p w14:paraId="5BAAAB30" w14:textId="11FA3880" w:rsidR="0076663E" w:rsidRDefault="0076663E" w:rsidP="0076663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FA3D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sig</w:t>
      </w:r>
      <w:r w:rsidR="001D5589">
        <w:rPr>
          <w:rFonts w:ascii="Times New Roman" w:hAnsi="Times New Roman" w:cs="Times New Roman"/>
          <w:sz w:val="24"/>
          <w:szCs w:val="24"/>
        </w:rPr>
        <w:t>nificant</w:t>
      </w:r>
      <w:proofErr w:type="spellEnd"/>
      <w:r w:rsidR="001D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589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="001D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58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1D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589">
        <w:rPr>
          <w:rFonts w:ascii="Times New Roman" w:hAnsi="Times New Roman" w:cs="Times New Roman"/>
          <w:sz w:val="24"/>
          <w:szCs w:val="24"/>
        </w:rPr>
        <w:t>Satisunav</w:t>
      </w:r>
      <w:proofErr w:type="spellEnd"/>
      <w:r w:rsidR="001D558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D5589">
        <w:rPr>
          <w:rFonts w:ascii="Times New Roman" w:hAnsi="Times New Roman" w:cs="Times New Roman"/>
          <w:sz w:val="24"/>
          <w:szCs w:val="24"/>
        </w:rPr>
        <w:t>Satisdesemp</w:t>
      </w:r>
      <w:proofErr w:type="spellEnd"/>
      <w:r w:rsidR="00811F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48782" w14:textId="62BE634C" w:rsidR="00CB2FFB" w:rsidRPr="00CB2FFB" w:rsidRDefault="00CB2FFB" w:rsidP="00CB2FF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FFB">
        <w:rPr>
          <w:rFonts w:ascii="Times New Roman" w:hAnsi="Times New Roman" w:cs="Times New Roman"/>
          <w:sz w:val="24"/>
          <w:szCs w:val="24"/>
          <w:lang w:val="en"/>
        </w:rPr>
        <w:t>In the table below t</w:t>
      </w:r>
      <w:r>
        <w:rPr>
          <w:rFonts w:ascii="Times New Roman" w:hAnsi="Times New Roman" w:cs="Times New Roman"/>
          <w:sz w:val="24"/>
          <w:szCs w:val="24"/>
          <w:lang w:val="en"/>
        </w:rPr>
        <w:t>he df = 110</w:t>
      </w:r>
      <w:r w:rsidRPr="00CB2FFB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>and the significant level = .254</w:t>
      </w:r>
      <w:r w:rsidRPr="00CB2FFB">
        <w:rPr>
          <w:rFonts w:ascii="Times New Roman" w:hAnsi="Times New Roman" w:cs="Times New Roman"/>
          <w:sz w:val="24"/>
          <w:szCs w:val="24"/>
          <w:lang w:val="en"/>
        </w:rPr>
        <w:t xml:space="preserve"> which </w:t>
      </w:r>
      <w:r w:rsidRPr="00CB2FFB">
        <w:rPr>
          <w:rFonts w:ascii="Times New Roman" w:hAnsi="Times New Roman" w:cs="Times New Roman"/>
          <w:sz w:val="24"/>
          <w:szCs w:val="24"/>
          <w:lang w:val="en-US"/>
        </w:rPr>
        <w:t xml:space="preserve">requires the Pearson correlation test. </w:t>
      </w:r>
    </w:p>
    <w:p w14:paraId="657F83BB" w14:textId="77777777" w:rsidR="00CB2FFB" w:rsidRPr="00CB2FFB" w:rsidRDefault="00CB2FFB" w:rsidP="00CB2FF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FB">
        <w:rPr>
          <w:rFonts w:ascii="Times New Roman" w:hAnsi="Times New Roman" w:cs="Times New Roman"/>
          <w:sz w:val="24"/>
          <w:szCs w:val="24"/>
          <w:lang w:val="en-US"/>
        </w:rPr>
        <w:annotationRef/>
      </w:r>
    </w:p>
    <w:p w14:paraId="0BF2874D" w14:textId="77777777" w:rsidR="00811F29" w:rsidRPr="00811F29" w:rsidRDefault="00811F29" w:rsidP="00811F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7"/>
        <w:gridCol w:w="1024"/>
        <w:gridCol w:w="1025"/>
        <w:gridCol w:w="1025"/>
        <w:gridCol w:w="1025"/>
        <w:gridCol w:w="1025"/>
        <w:gridCol w:w="2649"/>
      </w:tblGrid>
      <w:tr w:rsidR="00811F29" w:rsidRPr="00811F29" w14:paraId="3627DD65" w14:textId="77777777" w:rsidTr="00811F29">
        <w:trPr>
          <w:cantSplit/>
        </w:trPr>
        <w:tc>
          <w:tcPr>
            <w:tcW w:w="91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3D5662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Tests of Normality</w:t>
            </w:r>
          </w:p>
        </w:tc>
      </w:tr>
      <w:tr w:rsidR="00811F29" w:rsidRPr="00811F29" w14:paraId="2CC31825" w14:textId="77777777" w:rsidTr="00811F29">
        <w:trPr>
          <w:cantSplit/>
        </w:trPr>
        <w:tc>
          <w:tcPr>
            <w:tcW w:w="140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6545D5" w14:textId="77777777" w:rsidR="00811F29" w:rsidRPr="00811F29" w:rsidRDefault="00811F29" w:rsidP="00811F29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34C38F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Kolmogorov-Smirnov</w:t>
            </w:r>
            <w:r w:rsidRPr="00811F2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3F3437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Shapiro-Wilk</w:t>
            </w:r>
          </w:p>
        </w:tc>
      </w:tr>
      <w:tr w:rsidR="00811F29" w:rsidRPr="00811F29" w14:paraId="45A7B9E3" w14:textId="77777777" w:rsidTr="00811F29">
        <w:trPr>
          <w:cantSplit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820826" w14:textId="77777777" w:rsidR="00811F29" w:rsidRPr="00811F29" w:rsidRDefault="00811F29" w:rsidP="00811F29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7F894C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C30D3D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DFB4D3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28F06C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9C3D1F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E19898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</w:tr>
      <w:tr w:rsidR="00811F29" w:rsidRPr="00811F29" w14:paraId="0C0082F7" w14:textId="77777777" w:rsidTr="00811F29">
        <w:trPr>
          <w:cantSplit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31BEC" w14:textId="77777777" w:rsidR="00811F29" w:rsidRPr="00811F29" w:rsidRDefault="00811F29" w:rsidP="00811F29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satisunav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2FA22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62DC8C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39371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.200</w:t>
            </w:r>
            <w:r w:rsidRPr="00811F2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C32D0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.985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62A76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79CA0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.254</w:t>
            </w:r>
          </w:p>
        </w:tc>
      </w:tr>
      <w:tr w:rsidR="00811F29" w:rsidRPr="00811F29" w14:paraId="1AB68EAE" w14:textId="77777777" w:rsidTr="00811F29">
        <w:trPr>
          <w:cantSplit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ACF33C" w14:textId="77777777" w:rsidR="00811F29" w:rsidRPr="00811F29" w:rsidRDefault="00811F29" w:rsidP="00811F29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satisdesemp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FBEC70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.083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A3B8A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ACF1C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844EE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.979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693D8B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AEA98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.084</w:t>
            </w:r>
          </w:p>
        </w:tc>
      </w:tr>
      <w:tr w:rsidR="00811F29" w:rsidRPr="00811F29" w14:paraId="6DFD2463" w14:textId="77777777" w:rsidTr="00811F29">
        <w:trPr>
          <w:cantSplit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8C6B4C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*. This is a lower bound of the true significance.</w:t>
            </w:r>
          </w:p>
        </w:tc>
      </w:tr>
      <w:tr w:rsidR="00811F29" w:rsidRPr="00811F29" w14:paraId="3185A294" w14:textId="77777777" w:rsidTr="00811F29">
        <w:trPr>
          <w:cantSplit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69EBBE" w14:textId="77777777" w:rsidR="00811F29" w:rsidRPr="00811F29" w:rsidRDefault="00811F29" w:rsidP="00811F2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Lilliefors Significance Correction</w:t>
            </w:r>
          </w:p>
        </w:tc>
      </w:tr>
    </w:tbl>
    <w:p w14:paraId="6EBAD756" w14:textId="77777777" w:rsidR="00811F29" w:rsidRPr="00811F29" w:rsidRDefault="00811F29" w:rsidP="00811F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3060B1" w14:textId="77777777" w:rsidR="00811F29" w:rsidRDefault="00811F29" w:rsidP="0076663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643F1" w14:textId="77777777" w:rsidR="00811F29" w:rsidRPr="00FA3DDA" w:rsidRDefault="00811F29" w:rsidP="0076663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63285" w14:textId="77777777" w:rsidR="0076663E" w:rsidRDefault="0076663E" w:rsidP="0076663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653F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Pearson,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c</w:t>
      </w:r>
      <w:r w:rsidR="001D5589">
        <w:rPr>
          <w:rFonts w:ascii="Times New Roman" w:hAnsi="Times New Roman" w:cs="Times New Roman"/>
          <w:sz w:val="24"/>
          <w:szCs w:val="24"/>
        </w:rPr>
        <w:t>orrelation</w:t>
      </w:r>
      <w:proofErr w:type="spellEnd"/>
      <w:r w:rsidR="001D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58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1D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589">
        <w:rPr>
          <w:rFonts w:ascii="Times New Roman" w:hAnsi="Times New Roman" w:cs="Times New Roman"/>
          <w:sz w:val="24"/>
          <w:szCs w:val="24"/>
        </w:rPr>
        <w:t>Satisunav</w:t>
      </w:r>
      <w:proofErr w:type="spellEnd"/>
      <w:r w:rsidR="001D558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D5589">
        <w:rPr>
          <w:rFonts w:ascii="Times New Roman" w:hAnsi="Times New Roman" w:cs="Times New Roman"/>
          <w:sz w:val="24"/>
          <w:szCs w:val="24"/>
        </w:rPr>
        <w:t>Satisdesemp</w:t>
      </w:r>
      <w:proofErr w:type="spellEnd"/>
      <w:r w:rsidR="001D5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1D5589">
        <w:rPr>
          <w:rFonts w:ascii="Times New Roman" w:hAnsi="Times New Roman" w:cs="Times New Roman"/>
          <w:sz w:val="24"/>
          <w:szCs w:val="24"/>
        </w:rPr>
        <w:t>228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0.05</w:t>
      </w:r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FF2">
        <w:rPr>
          <w:rFonts w:ascii="Times New Roman" w:hAnsi="Times New Roman" w:cs="Times New Roman"/>
          <w:sz w:val="24"/>
          <w:szCs w:val="24"/>
        </w:rPr>
        <w:t>Satisunav</w:t>
      </w:r>
      <w:proofErr w:type="spellEnd"/>
      <w:r w:rsidR="006E4FF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E4FF2">
        <w:rPr>
          <w:rFonts w:ascii="Times New Roman" w:hAnsi="Times New Roman" w:cs="Times New Roman"/>
          <w:sz w:val="24"/>
          <w:szCs w:val="24"/>
        </w:rPr>
        <w:t>Satisdesemp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reject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hypothesis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3F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5D653F">
        <w:rPr>
          <w:rFonts w:ascii="Times New Roman" w:hAnsi="Times New Roman" w:cs="Times New Roman"/>
          <w:sz w:val="24"/>
          <w:szCs w:val="24"/>
        </w:rPr>
        <w:t xml:space="preserve"> variables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5E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CE93C" w14:textId="77777777" w:rsidR="005D7F0E" w:rsidRDefault="005D7F0E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43F17" w14:textId="77777777" w:rsidR="00CB2FFB" w:rsidRDefault="00CB2FFB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9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1988"/>
        <w:gridCol w:w="1101"/>
        <w:gridCol w:w="1407"/>
      </w:tblGrid>
      <w:tr w:rsidR="001D5589" w:rsidRPr="001D5589" w14:paraId="71D2FD5D" w14:textId="77777777" w:rsidTr="00351016">
        <w:trPr>
          <w:cantSplit/>
        </w:trPr>
        <w:tc>
          <w:tcPr>
            <w:tcW w:w="59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0CA998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1D5589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Correlations</w:t>
            </w:r>
          </w:p>
        </w:tc>
      </w:tr>
      <w:tr w:rsidR="001D5589" w:rsidRPr="001D5589" w14:paraId="021786ED" w14:textId="77777777" w:rsidTr="00351016">
        <w:trPr>
          <w:cantSplit/>
        </w:trPr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64ECE1F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846667C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satisunav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FD67A1E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satisdesemp</w:t>
            </w:r>
            <w:proofErr w:type="spellEnd"/>
          </w:p>
        </w:tc>
      </w:tr>
      <w:tr w:rsidR="001D5589" w:rsidRPr="001D5589" w14:paraId="479DE122" w14:textId="77777777" w:rsidTr="00351016">
        <w:trPr>
          <w:cantSplit/>
        </w:trPr>
        <w:tc>
          <w:tcPr>
            <w:tcW w:w="14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B9FE426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satisunav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0006C89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Pearson Correlation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508F5F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913EA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.228</w:t>
            </w:r>
            <w:r w:rsidRPr="001D5589">
              <w:rPr>
                <w:rFonts w:cstheme="minorHAnsi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1D5589" w:rsidRPr="001D5589" w14:paraId="032EBF30" w14:textId="77777777" w:rsidTr="00351016">
        <w:trPr>
          <w:cantSplit/>
        </w:trPr>
        <w:tc>
          <w:tcPr>
            <w:tcW w:w="14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D2A933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B1C6D2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Sig. (2-tailed)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253018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2DF56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.017</w:t>
            </w:r>
          </w:p>
        </w:tc>
      </w:tr>
      <w:tr w:rsidR="001D5589" w:rsidRPr="001D5589" w14:paraId="619F0E00" w14:textId="77777777" w:rsidTr="00351016">
        <w:trPr>
          <w:cantSplit/>
        </w:trPr>
        <w:tc>
          <w:tcPr>
            <w:tcW w:w="14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6938DB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B6E7AD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E2B895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115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FF2B6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110</w:t>
            </w:r>
          </w:p>
        </w:tc>
      </w:tr>
      <w:tr w:rsidR="001D5589" w:rsidRPr="001D5589" w14:paraId="480035C5" w14:textId="77777777" w:rsidTr="00351016">
        <w:trPr>
          <w:cantSplit/>
        </w:trPr>
        <w:tc>
          <w:tcPr>
            <w:tcW w:w="14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E906B2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satisdesemp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B29555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Pearson Correlation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7C055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.228</w:t>
            </w:r>
            <w:r w:rsidRPr="001D5589">
              <w:rPr>
                <w:rFonts w:cstheme="minorHAnsi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3A70A4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1D5589" w:rsidRPr="001D5589" w14:paraId="2EA19587" w14:textId="77777777" w:rsidTr="00351016">
        <w:trPr>
          <w:cantSplit/>
        </w:trPr>
        <w:tc>
          <w:tcPr>
            <w:tcW w:w="14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1B9983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DD1359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Sig. (2-tailed)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C3897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.017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3CB0D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1D5589" w:rsidRPr="001D5589" w14:paraId="346B8BD2" w14:textId="77777777" w:rsidTr="00351016">
        <w:trPr>
          <w:cantSplit/>
        </w:trPr>
        <w:tc>
          <w:tcPr>
            <w:tcW w:w="14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233CA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B97464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B32061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E1369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117</w:t>
            </w:r>
          </w:p>
        </w:tc>
      </w:tr>
      <w:tr w:rsidR="001D5589" w:rsidRPr="001D5589" w14:paraId="4FF9A115" w14:textId="77777777" w:rsidTr="00351016">
        <w:trPr>
          <w:cantSplit/>
        </w:trPr>
        <w:tc>
          <w:tcPr>
            <w:tcW w:w="59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CDFC79D" w14:textId="77777777" w:rsidR="001D5589" w:rsidRPr="001D5589" w:rsidRDefault="001D5589" w:rsidP="001D5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1D5589">
              <w:rPr>
                <w:rFonts w:cstheme="minorHAnsi"/>
                <w:color w:val="000000"/>
                <w:sz w:val="24"/>
                <w:szCs w:val="24"/>
                <w:lang w:val="en-US"/>
              </w:rPr>
              <w:t>*. Correlation is significant at the 0.05 level (2-tailed).</w:t>
            </w:r>
          </w:p>
        </w:tc>
      </w:tr>
    </w:tbl>
    <w:p w14:paraId="36A594AC" w14:textId="77777777" w:rsidR="001D5589" w:rsidRPr="001D5589" w:rsidRDefault="001D5589" w:rsidP="001D558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09454F7F" w14:textId="77777777" w:rsidR="0003353C" w:rsidRPr="0003353C" w:rsidRDefault="0003353C" w:rsidP="00033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0779C7" w14:textId="77777777" w:rsidR="0003353C" w:rsidRDefault="0003353C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9B71" w14:textId="77777777" w:rsidR="00401CE1" w:rsidRDefault="00401CE1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86">
        <w:rPr>
          <w:rFonts w:ascii="Times New Roman" w:hAnsi="Times New Roman" w:cs="Times New Roman"/>
          <w:b/>
          <w:sz w:val="24"/>
          <w:szCs w:val="24"/>
        </w:rPr>
        <w:t>4.</w:t>
      </w:r>
      <w:r w:rsidRPr="00FD6684">
        <w:rPr>
          <w:rFonts w:ascii="Times New Roman" w:hAnsi="Times New Roman" w:cs="Times New Roman"/>
          <w:sz w:val="24"/>
          <w:szCs w:val="24"/>
        </w:rPr>
        <w:t xml:space="preserve"> Formar tres rectas de regresión simple.</w:t>
      </w:r>
    </w:p>
    <w:p w14:paraId="3A72F0DA" w14:textId="77777777" w:rsidR="00D56137" w:rsidRDefault="00D56137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68EBAE0" w14:textId="77777777" w:rsidR="00411A8F" w:rsidRPr="00411A8F" w:rsidRDefault="00411A8F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411A8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025414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="00D56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(con1)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predictor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skills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(hab1).</w:t>
      </w:r>
    </w:p>
    <w:p w14:paraId="0CA421DB" w14:textId="77777777" w:rsidR="003E1E93" w:rsidRPr="003E1E93" w:rsidRDefault="003E1E93" w:rsidP="003E1E9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>H</w:t>
      </w:r>
      <w:r w:rsidR="00B821EC"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>1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Knowledge is</w:t>
      </w:r>
      <w:r w:rsidR="0002541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(con1)</w:t>
      </w:r>
      <w:r w:rsidR="001B0A4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significant predictor of skills. </w:t>
      </w:r>
    </w:p>
    <w:p w14:paraId="0FB3996A" w14:textId="77777777" w:rsidR="003E1E93" w:rsidRPr="003E1E93" w:rsidRDefault="003E1E93" w:rsidP="003E1E9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>The value of R</w:t>
      </w:r>
      <w:r w:rsidRPr="003E1E93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2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adjusted was equal to .571 which means that this variable explains 57.1% of variance of the dependent variable.  </w:t>
      </w:r>
      <w:r w:rsidRPr="003E1E9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F</w:t>
      </w:r>
      <w:r w:rsidR="00411A8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value equal to 154.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264 and </w:t>
      </w:r>
      <w:r w:rsidRPr="003E1E9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p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value equal to .000.  as it can be observed that the p value is less than .05, therefore there is a positive 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n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 significant lineal correlation.  Thus, the </w:t>
      </w:r>
      <w:r w:rsidRPr="003E1E9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null hypothesis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rejected.  </w:t>
      </w:r>
    </w:p>
    <w:p w14:paraId="78113C97" w14:textId="77777777" w:rsidR="003E1E93" w:rsidRDefault="00546923" w:rsidP="003E1E9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This is the equation </w:t>
      </w:r>
      <w:r w:rsidR="003E1E93"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>B</w:t>
      </w:r>
      <w:r w:rsidR="003E1E93" w:rsidRPr="003E1E93"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>0</w:t>
      </w:r>
      <w:r w:rsidR="003E1E93"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equal to .510 and B</w:t>
      </w:r>
      <w:r w:rsidR="003E1E93" w:rsidRPr="003E1E93"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>1</w:t>
      </w:r>
      <w:r w:rsidR="003E1E93"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equal to .842</w:t>
      </w:r>
      <w:r w:rsidR="00B9281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484E58D4" w14:textId="77777777" w:rsidR="00B92814" w:rsidRPr="00B92814" w:rsidRDefault="00B92814" w:rsidP="00B9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8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B92814" w:rsidRPr="00B92814" w14:paraId="5CDC720B" w14:textId="77777777" w:rsidTr="00B92814">
        <w:trPr>
          <w:cantSplit/>
        </w:trPr>
        <w:tc>
          <w:tcPr>
            <w:tcW w:w="58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B28D1E" w14:textId="77777777" w:rsidR="00B92814" w:rsidRPr="00B92814" w:rsidRDefault="00B92814" w:rsidP="00B928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928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Model </w:t>
            </w:r>
            <w:proofErr w:type="spellStart"/>
            <w:r w:rsidRPr="00B928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Summary</w:t>
            </w:r>
            <w:r w:rsidRPr="00B928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proofErr w:type="spellEnd"/>
          </w:p>
        </w:tc>
      </w:tr>
      <w:tr w:rsidR="00B92814" w:rsidRPr="00B92814" w14:paraId="5DCF20E6" w14:textId="77777777" w:rsidTr="00B92814">
        <w:trPr>
          <w:cantSplit/>
        </w:trPr>
        <w:tc>
          <w:tcPr>
            <w:tcW w:w="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0FE80B" w14:textId="77777777" w:rsidR="00B92814" w:rsidRPr="00B92814" w:rsidRDefault="00B92814" w:rsidP="00B928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9281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4596FB" w14:textId="77777777" w:rsidR="00B92814" w:rsidRPr="00B92814" w:rsidRDefault="00B92814" w:rsidP="00B928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9281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BE02BD" w14:textId="77777777" w:rsidR="00B92814" w:rsidRPr="00B92814" w:rsidRDefault="00B92814" w:rsidP="00B928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9281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 Square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7BC12F" w14:textId="77777777" w:rsidR="00B92814" w:rsidRPr="00B92814" w:rsidRDefault="00B92814" w:rsidP="00B928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9281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Adjusted R Square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AF0E94" w14:textId="77777777" w:rsidR="00B92814" w:rsidRPr="00B92814" w:rsidRDefault="00B92814" w:rsidP="00B928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9281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Error of the Estimate</w:t>
            </w:r>
          </w:p>
        </w:tc>
      </w:tr>
      <w:tr w:rsidR="00B92814" w:rsidRPr="00B92814" w14:paraId="1BC59D46" w14:textId="77777777" w:rsidTr="00B92814">
        <w:trPr>
          <w:cantSplit/>
        </w:trPr>
        <w:tc>
          <w:tcPr>
            <w:tcW w:w="795" w:type="dxa"/>
            <w:shd w:val="clear" w:color="auto" w:fill="FFFFFF"/>
          </w:tcPr>
          <w:p w14:paraId="6E2E0F4A" w14:textId="77777777" w:rsidR="00B92814" w:rsidRPr="00B92814" w:rsidRDefault="00B92814" w:rsidP="00B928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9281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0D6DC2" w14:textId="77777777" w:rsidR="00B92814" w:rsidRPr="00B92814" w:rsidRDefault="00B92814" w:rsidP="00B928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9281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.758</w:t>
            </w:r>
            <w:r w:rsidRPr="00B9281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38B0A0" w14:textId="77777777" w:rsidR="00B92814" w:rsidRPr="00B92814" w:rsidRDefault="00B92814" w:rsidP="00B928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9281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.575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DCBB6C" w14:textId="77777777" w:rsidR="00B92814" w:rsidRPr="00B92814" w:rsidRDefault="00B92814" w:rsidP="00B928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9281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.571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0EFB26" w14:textId="77777777" w:rsidR="00B92814" w:rsidRPr="00B92814" w:rsidRDefault="00B92814" w:rsidP="00B928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9281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.31028</w:t>
            </w:r>
          </w:p>
        </w:tc>
      </w:tr>
      <w:tr w:rsidR="00B92814" w:rsidRPr="00B92814" w14:paraId="3D28C449" w14:textId="77777777" w:rsidTr="00B92814">
        <w:trPr>
          <w:cantSplit/>
        </w:trPr>
        <w:tc>
          <w:tcPr>
            <w:tcW w:w="5841" w:type="dxa"/>
            <w:gridSpan w:val="5"/>
            <w:shd w:val="clear" w:color="auto" w:fill="FFFFFF"/>
          </w:tcPr>
          <w:p w14:paraId="072F5050" w14:textId="77777777" w:rsidR="00B92814" w:rsidRPr="00B92814" w:rsidRDefault="00B92814" w:rsidP="00B928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9281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Predictors: (Constant), con1</w:t>
            </w:r>
          </w:p>
        </w:tc>
      </w:tr>
      <w:tr w:rsidR="00B92814" w:rsidRPr="00B92814" w14:paraId="53B049C2" w14:textId="77777777" w:rsidTr="00B92814">
        <w:trPr>
          <w:cantSplit/>
        </w:trPr>
        <w:tc>
          <w:tcPr>
            <w:tcW w:w="5841" w:type="dxa"/>
            <w:gridSpan w:val="5"/>
            <w:shd w:val="clear" w:color="auto" w:fill="FFFFFF"/>
          </w:tcPr>
          <w:p w14:paraId="5FFEF956" w14:textId="77777777" w:rsidR="00B92814" w:rsidRPr="00B92814" w:rsidRDefault="00B92814" w:rsidP="00B928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9281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b. Dependent Variable: hab1</w:t>
            </w:r>
          </w:p>
        </w:tc>
      </w:tr>
    </w:tbl>
    <w:p w14:paraId="2D0A786F" w14:textId="77777777" w:rsidR="00B92814" w:rsidRPr="00B92814" w:rsidRDefault="00B92814" w:rsidP="00B9281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05BB15D1" w14:textId="77777777" w:rsidR="00B92814" w:rsidRDefault="00B92814" w:rsidP="00B928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75409E15" w14:textId="77777777" w:rsidR="00DF20F7" w:rsidRDefault="00DF20F7" w:rsidP="00B928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1469"/>
        <w:gridCol w:w="1025"/>
        <w:gridCol w:w="1408"/>
        <w:gridCol w:w="1025"/>
        <w:gridCol w:w="1025"/>
      </w:tblGrid>
      <w:tr w:rsidR="00DF20F7" w:rsidRPr="00093101" w14:paraId="79C254F4" w14:textId="77777777" w:rsidTr="008078CA">
        <w:trPr>
          <w:cantSplit/>
        </w:trPr>
        <w:tc>
          <w:tcPr>
            <w:tcW w:w="79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FD7D72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1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ANOVA</w:t>
            </w:r>
            <w:r w:rsidRPr="000931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</w:p>
        </w:tc>
      </w:tr>
      <w:tr w:rsidR="00DF20F7" w:rsidRPr="00093101" w14:paraId="03B846F0" w14:textId="77777777" w:rsidTr="008078CA">
        <w:trPr>
          <w:cantSplit/>
        </w:trPr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420CFA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931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F8A1DF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931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Sum of Squares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66B3B0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3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df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085250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931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Square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4A85B3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931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F81E8A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931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DF20F7" w:rsidRPr="00093101" w14:paraId="7EACD7A9" w14:textId="77777777" w:rsidTr="008078CA">
        <w:trPr>
          <w:cantSplit/>
        </w:trPr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861E82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931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4D5055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931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Regression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FCC1C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931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14.851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611FC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3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CB2C8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931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14.851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39261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931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154.264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3400C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931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  <w:r w:rsidRPr="0009310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</w:p>
        </w:tc>
      </w:tr>
      <w:tr w:rsidR="00DF20F7" w:rsidRPr="00093101" w14:paraId="39576DDF" w14:textId="77777777" w:rsidTr="008078CA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DA5D4A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39B321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931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Residual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9CB43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931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10.975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78DC0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3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5D25F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931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.096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45542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7C181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20F7" w:rsidRPr="00093101" w14:paraId="73EE416F" w14:textId="77777777" w:rsidTr="008078CA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A1ECF2A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FE5F37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931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979C78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931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25.826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5A791E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3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E53F5A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BC3629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76B442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20F7" w:rsidRPr="00093101" w14:paraId="42C5F4D5" w14:textId="77777777" w:rsidTr="008078CA">
        <w:trPr>
          <w:cantSplit/>
        </w:trPr>
        <w:tc>
          <w:tcPr>
            <w:tcW w:w="79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6512A06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3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a. Dependent Variable: hab1</w:t>
            </w:r>
          </w:p>
        </w:tc>
      </w:tr>
      <w:tr w:rsidR="00DF20F7" w:rsidRPr="00093101" w14:paraId="3D1C070B" w14:textId="77777777" w:rsidTr="008078CA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4E6240" w14:textId="77777777" w:rsidR="00DF20F7" w:rsidRPr="00093101" w:rsidRDefault="00DF20F7" w:rsidP="008078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3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b. Predictors: (Constant), con1</w:t>
            </w:r>
          </w:p>
        </w:tc>
      </w:tr>
    </w:tbl>
    <w:p w14:paraId="77470A02" w14:textId="77777777" w:rsidR="00A32200" w:rsidRPr="00A32200" w:rsidRDefault="00A32200" w:rsidP="00A3220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0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177"/>
        <w:gridCol w:w="1331"/>
        <w:gridCol w:w="1331"/>
        <w:gridCol w:w="1469"/>
        <w:gridCol w:w="1010"/>
        <w:gridCol w:w="1010"/>
      </w:tblGrid>
      <w:tr w:rsidR="00A32200" w:rsidRPr="00A32200" w14:paraId="763F802C" w14:textId="77777777" w:rsidTr="00A32200">
        <w:trPr>
          <w:cantSplit/>
        </w:trPr>
        <w:tc>
          <w:tcPr>
            <w:tcW w:w="8057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57E6D5" w14:textId="77777777" w:rsidR="00A32200" w:rsidRPr="00A32200" w:rsidRDefault="00A32200" w:rsidP="00A3220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322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Coefficients</w:t>
            </w:r>
            <w:r w:rsidRPr="00A322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</w:p>
        </w:tc>
      </w:tr>
      <w:tr w:rsidR="00A32200" w:rsidRPr="00A32200" w14:paraId="52B32F9B" w14:textId="77777777" w:rsidTr="00A32200">
        <w:trPr>
          <w:cantSplit/>
        </w:trPr>
        <w:tc>
          <w:tcPr>
            <w:tcW w:w="1911" w:type="dxa"/>
            <w:gridSpan w:val="2"/>
            <w:vMerge w:val="restart"/>
            <w:shd w:val="clear" w:color="auto" w:fill="FFFFFF"/>
            <w:vAlign w:val="bottom"/>
          </w:tcPr>
          <w:p w14:paraId="7D250F7E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Model</w:t>
            </w:r>
          </w:p>
        </w:tc>
        <w:tc>
          <w:tcPr>
            <w:tcW w:w="2660" w:type="dxa"/>
            <w:gridSpan w:val="2"/>
            <w:shd w:val="clear" w:color="auto" w:fill="FFFFFF"/>
            <w:vAlign w:val="bottom"/>
          </w:tcPr>
          <w:p w14:paraId="11D04A30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Unstandardized Coefficients</w:t>
            </w:r>
          </w:p>
        </w:tc>
        <w:tc>
          <w:tcPr>
            <w:tcW w:w="1468" w:type="dxa"/>
            <w:shd w:val="clear" w:color="auto" w:fill="FFFFFF"/>
            <w:vAlign w:val="bottom"/>
          </w:tcPr>
          <w:p w14:paraId="7EBADF30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Standardized Coefficients</w:t>
            </w:r>
          </w:p>
        </w:tc>
        <w:tc>
          <w:tcPr>
            <w:tcW w:w="1009" w:type="dxa"/>
            <w:vMerge w:val="restart"/>
            <w:shd w:val="clear" w:color="auto" w:fill="FFFFFF"/>
            <w:vAlign w:val="bottom"/>
          </w:tcPr>
          <w:p w14:paraId="621126C7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</w:t>
            </w:r>
          </w:p>
        </w:tc>
        <w:tc>
          <w:tcPr>
            <w:tcW w:w="1009" w:type="dxa"/>
            <w:vMerge w:val="restart"/>
            <w:shd w:val="clear" w:color="auto" w:fill="FFFFFF"/>
            <w:vAlign w:val="bottom"/>
          </w:tcPr>
          <w:p w14:paraId="47098153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A32200" w:rsidRPr="00A32200" w14:paraId="2D42442F" w14:textId="77777777" w:rsidTr="00A32200">
        <w:trPr>
          <w:cantSplit/>
        </w:trPr>
        <w:tc>
          <w:tcPr>
            <w:tcW w:w="1911" w:type="dxa"/>
            <w:gridSpan w:val="2"/>
            <w:vMerge/>
            <w:shd w:val="clear" w:color="auto" w:fill="FFFFFF"/>
            <w:vAlign w:val="bottom"/>
          </w:tcPr>
          <w:p w14:paraId="3F364113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0" w:type="dxa"/>
            <w:shd w:val="clear" w:color="auto" w:fill="FFFFFF"/>
            <w:vAlign w:val="bottom"/>
          </w:tcPr>
          <w:p w14:paraId="1F6B41BB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70C575E0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Error</w:t>
            </w:r>
          </w:p>
        </w:tc>
        <w:tc>
          <w:tcPr>
            <w:tcW w:w="1468" w:type="dxa"/>
            <w:shd w:val="clear" w:color="auto" w:fill="FFFFFF"/>
            <w:vAlign w:val="bottom"/>
          </w:tcPr>
          <w:p w14:paraId="6248157F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009" w:type="dxa"/>
            <w:vMerge/>
            <w:shd w:val="clear" w:color="auto" w:fill="FFFFFF"/>
            <w:vAlign w:val="bottom"/>
          </w:tcPr>
          <w:p w14:paraId="026DA48C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vMerge/>
            <w:shd w:val="clear" w:color="auto" w:fill="FFFFFF"/>
            <w:vAlign w:val="bottom"/>
          </w:tcPr>
          <w:p w14:paraId="434E488E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32200" w:rsidRPr="00A32200" w14:paraId="553FDD69" w14:textId="77777777" w:rsidTr="00A32200">
        <w:trPr>
          <w:cantSplit/>
        </w:trPr>
        <w:tc>
          <w:tcPr>
            <w:tcW w:w="734" w:type="dxa"/>
            <w:vMerge w:val="restart"/>
            <w:shd w:val="clear" w:color="auto" w:fill="FFFFFF"/>
          </w:tcPr>
          <w:p w14:paraId="623E8C53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77" w:type="dxa"/>
            <w:shd w:val="clear" w:color="auto" w:fill="FFFFFF"/>
          </w:tcPr>
          <w:p w14:paraId="149A3069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(Constant)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7A3FE0F7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.510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7FA6661A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.221</w:t>
            </w:r>
          </w:p>
        </w:tc>
        <w:tc>
          <w:tcPr>
            <w:tcW w:w="1468" w:type="dxa"/>
            <w:shd w:val="clear" w:color="auto" w:fill="FFFFFF"/>
            <w:vAlign w:val="center"/>
          </w:tcPr>
          <w:p w14:paraId="2DA7F5BF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9" w:type="dxa"/>
            <w:shd w:val="clear" w:color="auto" w:fill="FFFFFF"/>
            <w:vAlign w:val="center"/>
          </w:tcPr>
          <w:p w14:paraId="1F8B756F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2.305</w:t>
            </w:r>
          </w:p>
        </w:tc>
        <w:tc>
          <w:tcPr>
            <w:tcW w:w="1009" w:type="dxa"/>
            <w:shd w:val="clear" w:color="auto" w:fill="FFFFFF"/>
            <w:vAlign w:val="center"/>
          </w:tcPr>
          <w:p w14:paraId="4424DD05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.023</w:t>
            </w:r>
          </w:p>
        </w:tc>
      </w:tr>
      <w:tr w:rsidR="00A32200" w:rsidRPr="00A32200" w14:paraId="6D773A3B" w14:textId="77777777" w:rsidTr="00A32200">
        <w:trPr>
          <w:cantSplit/>
        </w:trPr>
        <w:tc>
          <w:tcPr>
            <w:tcW w:w="7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1DE1C2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FFFFFF"/>
          </w:tcPr>
          <w:p w14:paraId="2B6A966F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con1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19FAB0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.842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B30E07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.068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2DDF16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.758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D41FD7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12.420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D65492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A32200" w:rsidRPr="00A32200" w14:paraId="6BB2634F" w14:textId="77777777" w:rsidTr="00A32200">
        <w:trPr>
          <w:cantSplit/>
        </w:trPr>
        <w:tc>
          <w:tcPr>
            <w:tcW w:w="805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1201D76E" w14:textId="77777777" w:rsidR="00A32200" w:rsidRPr="00A32200" w:rsidRDefault="00A32200" w:rsidP="00A322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220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Dependent Variable: hab1</w:t>
            </w:r>
          </w:p>
        </w:tc>
      </w:tr>
    </w:tbl>
    <w:p w14:paraId="3598D16D" w14:textId="77777777" w:rsidR="00A32200" w:rsidRPr="00A32200" w:rsidRDefault="00A32200" w:rsidP="00A3220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42A702A9" w14:textId="77777777" w:rsidR="00DF20F7" w:rsidRDefault="00DF20F7" w:rsidP="0094268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1C1DF2DA" w14:textId="77777777" w:rsidR="00025414" w:rsidRDefault="00025414" w:rsidP="0094268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Example 2</w:t>
      </w:r>
    </w:p>
    <w:p w14:paraId="43FA466C" w14:textId="77777777" w:rsidR="0094268C" w:rsidRDefault="0094268C" w:rsidP="0094268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>H</w:t>
      </w:r>
      <w:r w:rsidRPr="00FD6684"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Satifaction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asatisunav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>)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not s significant predictor of skills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(hab1)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</w:p>
    <w:p w14:paraId="736C8408" w14:textId="77777777" w:rsidR="00B821EC" w:rsidRPr="003E1E93" w:rsidRDefault="00B821EC" w:rsidP="0094268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 xml:space="preserve">1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Satifaction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asatisunav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 is a 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>significant predictor of skills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(hab1)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</w:p>
    <w:p w14:paraId="25122F34" w14:textId="77777777" w:rsidR="0094268C" w:rsidRPr="003E1E93" w:rsidRDefault="0094268C" w:rsidP="0094268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>The value of R</w:t>
      </w:r>
      <w:r w:rsidRPr="003E1E93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adjusted was equal to .359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which means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that this variable explains 35.9 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% of variance of the dependent variable.  </w:t>
      </w:r>
      <w:r w:rsidRPr="003E1E9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value equal to 64.347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</w:t>
      </w:r>
      <w:r w:rsidRPr="003E1E9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p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value equal to .000.  as it can be observed that the p value is less than .05, therefore there is a positive 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n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 significant lineal correlation.  Thus, the </w:t>
      </w:r>
      <w:r w:rsidRPr="003E1E9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null hypothesis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rejected.  </w:t>
      </w:r>
    </w:p>
    <w:p w14:paraId="45A9A0F4" w14:textId="77777777" w:rsidR="0094268C" w:rsidRDefault="00546923" w:rsidP="0094268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This is the equation </w:t>
      </w:r>
      <w:r w:rsidR="0094268C"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>B</w:t>
      </w:r>
      <w:r w:rsidR="0094268C" w:rsidRPr="003E1E93"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>0</w:t>
      </w:r>
      <w:r w:rsidR="0094268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equal to 1.291</w:t>
      </w:r>
      <w:r w:rsidR="0094268C"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B</w:t>
      </w:r>
      <w:r w:rsidR="0094268C" w:rsidRPr="003E1E93"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>1</w:t>
      </w:r>
      <w:r w:rsidR="0094268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equal to .017 </w:t>
      </w:r>
    </w:p>
    <w:p w14:paraId="179079EC" w14:textId="77777777" w:rsidR="00532CF5" w:rsidRPr="00532CF5" w:rsidRDefault="00532CF5" w:rsidP="00532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8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532CF5" w:rsidRPr="00532CF5" w14:paraId="1289AC9D" w14:textId="77777777" w:rsidTr="00A67817">
        <w:trPr>
          <w:cantSplit/>
        </w:trPr>
        <w:tc>
          <w:tcPr>
            <w:tcW w:w="5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A21EF0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Pr="00532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Summary</w:t>
            </w:r>
            <w:r w:rsidRPr="00532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</w:p>
        </w:tc>
      </w:tr>
      <w:tr w:rsidR="00532CF5" w:rsidRPr="00532CF5" w14:paraId="365A4276" w14:textId="77777777" w:rsidTr="00A67817">
        <w:trPr>
          <w:cantSplit/>
        </w:trPr>
        <w:tc>
          <w:tcPr>
            <w:tcW w:w="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AFCB31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12ED91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30BA8E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 Square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719C20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Adjusted R Square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7F367E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Std. Error of the Estimate</w:t>
            </w:r>
          </w:p>
        </w:tc>
      </w:tr>
      <w:tr w:rsidR="00532CF5" w:rsidRPr="00532CF5" w14:paraId="7DFA68D9" w14:textId="77777777" w:rsidTr="00A67817">
        <w:trPr>
          <w:cantSplit/>
        </w:trPr>
        <w:tc>
          <w:tcPr>
            <w:tcW w:w="795" w:type="dxa"/>
            <w:tcBorders>
              <w:bottom w:val="single" w:sz="4" w:space="0" w:color="auto"/>
            </w:tcBorders>
            <w:shd w:val="clear" w:color="auto" w:fill="FFFFFF"/>
          </w:tcPr>
          <w:p w14:paraId="3FB475AB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1301EF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.604</w:t>
            </w: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3DD503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.365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21ADDB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.359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177543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.38098</w:t>
            </w:r>
          </w:p>
        </w:tc>
      </w:tr>
      <w:tr w:rsidR="00532CF5" w:rsidRPr="00532CF5" w14:paraId="1AED38B6" w14:textId="77777777" w:rsidTr="00A67817">
        <w:trPr>
          <w:cantSplit/>
        </w:trPr>
        <w:tc>
          <w:tcPr>
            <w:tcW w:w="584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A95410D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a. Predictors: (Constant), </w:t>
            </w:r>
            <w:proofErr w:type="spellStart"/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satisunav</w:t>
            </w:r>
            <w:proofErr w:type="spellEnd"/>
          </w:p>
        </w:tc>
      </w:tr>
      <w:tr w:rsidR="00532CF5" w:rsidRPr="00532CF5" w14:paraId="78460E39" w14:textId="77777777" w:rsidTr="00A67817">
        <w:trPr>
          <w:cantSplit/>
        </w:trPr>
        <w:tc>
          <w:tcPr>
            <w:tcW w:w="5843" w:type="dxa"/>
            <w:gridSpan w:val="5"/>
            <w:shd w:val="clear" w:color="auto" w:fill="FFFFFF"/>
          </w:tcPr>
          <w:p w14:paraId="19A55F4F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b. Dependent Variable: hab1</w:t>
            </w:r>
          </w:p>
        </w:tc>
      </w:tr>
    </w:tbl>
    <w:p w14:paraId="329C8736" w14:textId="77777777" w:rsidR="00532CF5" w:rsidRPr="00532CF5" w:rsidRDefault="00532CF5" w:rsidP="00D22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horzAnchor="margin" w:tblpY="312"/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1469"/>
        <w:gridCol w:w="1025"/>
        <w:gridCol w:w="1408"/>
        <w:gridCol w:w="1025"/>
        <w:gridCol w:w="1025"/>
      </w:tblGrid>
      <w:tr w:rsidR="00532CF5" w:rsidRPr="00532CF5" w14:paraId="101A0852" w14:textId="77777777" w:rsidTr="00A11C74">
        <w:trPr>
          <w:cantSplit/>
        </w:trPr>
        <w:tc>
          <w:tcPr>
            <w:tcW w:w="7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FBE8AD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32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ANOVA</w:t>
            </w:r>
            <w:r w:rsidRPr="00532C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</w:p>
        </w:tc>
      </w:tr>
      <w:tr w:rsidR="00532CF5" w:rsidRPr="00532CF5" w14:paraId="55B39795" w14:textId="77777777" w:rsidTr="00A11C74">
        <w:trPr>
          <w:cantSplit/>
        </w:trPr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1BDF29A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F10DC5A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Sum of Squares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4E263CD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df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C1B9A19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Mean Square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9F376C5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C201432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Sig.</w:t>
            </w:r>
          </w:p>
        </w:tc>
      </w:tr>
      <w:tr w:rsidR="00532CF5" w:rsidRPr="00532CF5" w14:paraId="0BD72D06" w14:textId="77777777" w:rsidTr="00A11C74">
        <w:trPr>
          <w:cantSplit/>
        </w:trPr>
        <w:tc>
          <w:tcPr>
            <w:tcW w:w="73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5CB0BAA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98B5F1C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Regression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CC93A8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9.340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96FBE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50B274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9.340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ACB4D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64.347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64DE6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.000</w:t>
            </w: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532CF5" w:rsidRPr="00532CF5" w14:paraId="5112E532" w14:textId="77777777" w:rsidTr="00A11C74">
        <w:trPr>
          <w:cantSplit/>
        </w:trPr>
        <w:tc>
          <w:tcPr>
            <w:tcW w:w="7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E7090F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36209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Residual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4C817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16.256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CE582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D8D2F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.145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E1F8F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DA8D6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2CF5" w:rsidRPr="00532CF5" w14:paraId="7BD9220B" w14:textId="77777777" w:rsidTr="00A11C74">
        <w:trPr>
          <w:cantSplit/>
        </w:trPr>
        <w:tc>
          <w:tcPr>
            <w:tcW w:w="73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EF85A1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BE662DA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6B3E95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25.596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4C977F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5CB3E8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6ECFA4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20AEA8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2CF5" w:rsidRPr="00532CF5" w14:paraId="043EE61C" w14:textId="77777777" w:rsidTr="00A11C74">
        <w:trPr>
          <w:cantSplit/>
        </w:trPr>
        <w:tc>
          <w:tcPr>
            <w:tcW w:w="79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3FBF6FB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a. Dependent Variable: hab1</w:t>
            </w:r>
          </w:p>
        </w:tc>
      </w:tr>
      <w:tr w:rsidR="00532CF5" w:rsidRPr="00532CF5" w14:paraId="529F8BA8" w14:textId="77777777" w:rsidTr="00A11C74">
        <w:trPr>
          <w:cantSplit/>
        </w:trPr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0E7B5D" w14:textId="77777777" w:rsidR="00532CF5" w:rsidRPr="00532CF5" w:rsidRDefault="00532CF5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b. Predictors: (Constant), </w:t>
            </w:r>
            <w:proofErr w:type="spellStart"/>
            <w:r w:rsidRPr="00532C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satisunav</w:t>
            </w:r>
            <w:proofErr w:type="spellEnd"/>
          </w:p>
        </w:tc>
      </w:tr>
    </w:tbl>
    <w:p w14:paraId="4DBD8306" w14:textId="77777777" w:rsidR="00532CF5" w:rsidRPr="00532CF5" w:rsidRDefault="00532CF5" w:rsidP="00D22F5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7A585298" w14:textId="77777777" w:rsidR="00532CF5" w:rsidRPr="00D22F54" w:rsidRDefault="00532CF5" w:rsidP="00D22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65941F" w14:textId="77777777" w:rsidR="00A11C74" w:rsidRPr="00D22F54" w:rsidRDefault="00A11C74" w:rsidP="00D22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F02953" w14:textId="77777777" w:rsidR="00A11C74" w:rsidRPr="00D22F54" w:rsidRDefault="00A11C74" w:rsidP="00D22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6E3A9A" w14:textId="77777777" w:rsidR="00A11C74" w:rsidRPr="00D22F54" w:rsidRDefault="00A11C74" w:rsidP="00D22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CB23E6" w14:textId="77777777" w:rsidR="00A11C74" w:rsidRPr="00D22F54" w:rsidRDefault="00A11C74" w:rsidP="00D22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2D156E" w14:textId="77777777" w:rsidR="00A11C74" w:rsidRPr="00D22F54" w:rsidRDefault="00A11C74" w:rsidP="00D22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9C05DC" w14:textId="77777777" w:rsidR="00A11C74" w:rsidRPr="00D22F54" w:rsidRDefault="00A11C74" w:rsidP="00D22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99AE26" w14:textId="77777777" w:rsidR="00A11C74" w:rsidRPr="00D22F54" w:rsidRDefault="00A11C74" w:rsidP="00D22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BAD0DB" w14:textId="77777777" w:rsidR="00A11C74" w:rsidRPr="00D22F54" w:rsidRDefault="00A11C74" w:rsidP="00D22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EB2E5D" w14:textId="77777777" w:rsidR="00A11C74" w:rsidRPr="00532CF5" w:rsidRDefault="00A11C74" w:rsidP="00D22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5E603A" w14:textId="77777777" w:rsidR="009F4C27" w:rsidRPr="009F4C27" w:rsidRDefault="009F4C27" w:rsidP="00D22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178"/>
        <w:gridCol w:w="1331"/>
        <w:gridCol w:w="1331"/>
        <w:gridCol w:w="1469"/>
        <w:gridCol w:w="1025"/>
        <w:gridCol w:w="1025"/>
      </w:tblGrid>
      <w:tr w:rsidR="009F4C27" w:rsidRPr="009F4C27" w14:paraId="52609163" w14:textId="77777777" w:rsidTr="009F4C27">
        <w:trPr>
          <w:cantSplit/>
          <w:trHeight w:val="347"/>
        </w:trPr>
        <w:tc>
          <w:tcPr>
            <w:tcW w:w="8087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9E84FB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F4C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Coefficients</w:t>
            </w:r>
            <w:r w:rsidRPr="009F4C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</w:p>
        </w:tc>
      </w:tr>
      <w:tr w:rsidR="009F4C27" w:rsidRPr="009F4C27" w14:paraId="6236EDD1" w14:textId="77777777" w:rsidTr="009F4C27">
        <w:trPr>
          <w:cantSplit/>
        </w:trPr>
        <w:tc>
          <w:tcPr>
            <w:tcW w:w="1911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B654B6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DCAA7A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Unstandardized Coefficients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84D46D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Standardized Coefficients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D625B9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721908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Sig.</w:t>
            </w:r>
          </w:p>
        </w:tc>
      </w:tr>
      <w:tr w:rsidR="009F4C27" w:rsidRPr="009F4C27" w14:paraId="30F0C75D" w14:textId="77777777" w:rsidTr="009F4C27">
        <w:trPr>
          <w:cantSplit/>
        </w:trPr>
        <w:tc>
          <w:tcPr>
            <w:tcW w:w="1911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4E67AE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EC689D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75FFD1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Std. Error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E3B1EC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Beta</w:t>
            </w:r>
          </w:p>
        </w:tc>
        <w:tc>
          <w:tcPr>
            <w:tcW w:w="1024" w:type="dxa"/>
            <w:vMerge/>
            <w:shd w:val="clear" w:color="auto" w:fill="FFFFFF"/>
            <w:vAlign w:val="bottom"/>
          </w:tcPr>
          <w:p w14:paraId="392D58AB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  <w:shd w:val="clear" w:color="auto" w:fill="FFFFFF"/>
            <w:vAlign w:val="bottom"/>
          </w:tcPr>
          <w:p w14:paraId="1BAF58DD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F4C27" w:rsidRPr="009F4C27" w14:paraId="1930C6D0" w14:textId="77777777" w:rsidTr="009F4C27">
        <w:trPr>
          <w:cantSplit/>
        </w:trPr>
        <w:tc>
          <w:tcPr>
            <w:tcW w:w="734" w:type="dxa"/>
            <w:vMerge w:val="restart"/>
            <w:shd w:val="clear" w:color="auto" w:fill="FFFFFF"/>
          </w:tcPr>
          <w:p w14:paraId="201D13A7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77" w:type="dxa"/>
            <w:shd w:val="clear" w:color="auto" w:fill="FFFFFF"/>
          </w:tcPr>
          <w:p w14:paraId="1687B17B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(Constant)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6EB07DEB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1.291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03DB9018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.245</w:t>
            </w:r>
          </w:p>
        </w:tc>
        <w:tc>
          <w:tcPr>
            <w:tcW w:w="1468" w:type="dxa"/>
            <w:shd w:val="clear" w:color="auto" w:fill="FFFFFF"/>
            <w:vAlign w:val="center"/>
          </w:tcPr>
          <w:p w14:paraId="1933959A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shd w:val="clear" w:color="auto" w:fill="FFFFFF"/>
            <w:vAlign w:val="center"/>
          </w:tcPr>
          <w:p w14:paraId="6AFF0737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5.269</w:t>
            </w:r>
          </w:p>
        </w:tc>
        <w:tc>
          <w:tcPr>
            <w:tcW w:w="1024" w:type="dxa"/>
            <w:shd w:val="clear" w:color="auto" w:fill="FFFFFF"/>
            <w:vAlign w:val="center"/>
          </w:tcPr>
          <w:p w14:paraId="54C4B3C1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.000</w:t>
            </w:r>
          </w:p>
        </w:tc>
      </w:tr>
      <w:tr w:rsidR="009F4C27" w:rsidRPr="009F4C27" w14:paraId="40C308BB" w14:textId="77777777" w:rsidTr="009F4C27">
        <w:trPr>
          <w:cantSplit/>
        </w:trPr>
        <w:tc>
          <w:tcPr>
            <w:tcW w:w="7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F47C8EA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FFFFFF"/>
          </w:tcPr>
          <w:p w14:paraId="7FF3B16A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satisunav</w:t>
            </w:r>
            <w:proofErr w:type="spellEnd"/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EA2BD0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.017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9FB197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.002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6CBE55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.604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CE7981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8.022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180D4D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.000</w:t>
            </w:r>
          </w:p>
        </w:tc>
      </w:tr>
      <w:tr w:rsidR="009F4C27" w:rsidRPr="009F4C27" w14:paraId="58C4E17D" w14:textId="77777777" w:rsidTr="009F4C27">
        <w:trPr>
          <w:cantSplit/>
        </w:trPr>
        <w:tc>
          <w:tcPr>
            <w:tcW w:w="808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1532CBE6" w14:textId="77777777" w:rsidR="009F4C27" w:rsidRPr="009F4C27" w:rsidRDefault="009F4C27" w:rsidP="00D22F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a. Dependent Variable: hab1</w:t>
            </w:r>
          </w:p>
        </w:tc>
      </w:tr>
    </w:tbl>
    <w:p w14:paraId="140B5553" w14:textId="77777777" w:rsidR="00093101" w:rsidRPr="00D22F54" w:rsidRDefault="00093101" w:rsidP="00D22F5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11D50D9F" w14:textId="77777777" w:rsidR="003E1E93" w:rsidRDefault="00025414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357856A4" w14:textId="77777777" w:rsidR="00025414" w:rsidRPr="00411A8F" w:rsidRDefault="00025414" w:rsidP="000254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411A8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B959A8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(con1)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predictor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Satisfaction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satisunav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64A0AF29" w14:textId="77777777" w:rsidR="00025414" w:rsidRPr="003E1E93" w:rsidRDefault="00025414" w:rsidP="0002541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>H</w:t>
      </w:r>
      <w:r w:rsidR="00B821EC"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>1</w:t>
      </w:r>
      <w:r w:rsidR="00B959A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Knowledge (con 1) is 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significant predictor of Satisfaction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satisunav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>)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</w:p>
    <w:p w14:paraId="036CB315" w14:textId="77777777" w:rsidR="00025414" w:rsidRPr="003E1E93" w:rsidRDefault="00025414" w:rsidP="0002541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>The value of R</w:t>
      </w:r>
      <w:r w:rsidRPr="003E1E93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adjusted was equal to .269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which means </w:t>
      </w:r>
      <w:r w:rsidR="009034B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that this variable explains 26.9 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% of variance of the dependent variable.  </w:t>
      </w:r>
      <w:r w:rsidRPr="003E1E9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value equal to 41.415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</w:t>
      </w:r>
      <w:r w:rsidRPr="003E1E9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p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value equal to .000.  as it can be observed that the p value is less than .05, therefore there is a positive 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n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 significant lineal correlation.  Thus, the </w:t>
      </w:r>
      <w:r w:rsidRPr="003E1E9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null hypothesis</w:t>
      </w:r>
      <w:r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rejected.  </w:t>
      </w:r>
    </w:p>
    <w:p w14:paraId="7C1ED16A" w14:textId="77777777" w:rsidR="00DF20F7" w:rsidRDefault="00546923" w:rsidP="0002541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This is the equation</w:t>
      </w:r>
      <w:r w:rsidR="00543F5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025414"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>B</w:t>
      </w:r>
      <w:r w:rsidR="00025414" w:rsidRPr="003E1E93"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>0</w:t>
      </w:r>
      <w:r w:rsidR="00EB642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equal to 48.0</w:t>
      </w:r>
      <w:r w:rsidR="00F52A6B">
        <w:rPr>
          <w:rFonts w:ascii="Times New Roman" w:eastAsia="Times New Roman" w:hAnsi="Times New Roman" w:cs="Times New Roman"/>
          <w:sz w:val="24"/>
          <w:szCs w:val="24"/>
          <w:lang w:val="en"/>
        </w:rPr>
        <w:t>5</w:t>
      </w:r>
      <w:r w:rsidR="00EB642C">
        <w:rPr>
          <w:rFonts w:ascii="Times New Roman" w:eastAsia="Times New Roman" w:hAnsi="Times New Roman" w:cs="Times New Roman"/>
          <w:sz w:val="24"/>
          <w:szCs w:val="24"/>
          <w:lang w:val="en"/>
        </w:rPr>
        <w:t>6</w:t>
      </w:r>
      <w:r w:rsidR="00025414" w:rsidRPr="003E1E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B</w:t>
      </w:r>
      <w:r w:rsidR="00025414" w:rsidRPr="003E1E93"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>1</w:t>
      </w:r>
      <w:r w:rsidR="00EB642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equal to 20.763</w:t>
      </w:r>
    </w:p>
    <w:p w14:paraId="4554D6D4" w14:textId="77777777" w:rsidR="00DF20F7" w:rsidRPr="00DF20F7" w:rsidRDefault="00DF20F7" w:rsidP="00DF2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843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DF20F7" w:rsidRPr="00DF20F7" w14:paraId="55B60C20" w14:textId="77777777" w:rsidTr="008B08FF">
        <w:trPr>
          <w:cantSplit/>
        </w:trPr>
        <w:tc>
          <w:tcPr>
            <w:tcW w:w="5841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C25EA7" w14:textId="77777777" w:rsidR="00DF20F7" w:rsidRPr="00DF20F7" w:rsidRDefault="00DF20F7" w:rsidP="00DF20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20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Pr="00DF20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Summary</w:t>
            </w:r>
            <w:r w:rsidRPr="00DF20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</w:p>
        </w:tc>
      </w:tr>
      <w:tr w:rsidR="00DF20F7" w:rsidRPr="00DF20F7" w14:paraId="78819686" w14:textId="77777777" w:rsidTr="008B08FF">
        <w:trPr>
          <w:cantSplit/>
        </w:trPr>
        <w:tc>
          <w:tcPr>
            <w:tcW w:w="795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3FC1133" w14:textId="77777777" w:rsidR="00DF20F7" w:rsidRPr="00DF20F7" w:rsidRDefault="00DF20F7" w:rsidP="00DF20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F20F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024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82CA8BF" w14:textId="77777777" w:rsidR="00DF20F7" w:rsidRPr="00DF20F7" w:rsidRDefault="00DF20F7" w:rsidP="00DF20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F20F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</w:t>
            </w:r>
          </w:p>
        </w:tc>
        <w:tc>
          <w:tcPr>
            <w:tcW w:w="1086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24526B59" w14:textId="77777777" w:rsidR="00DF20F7" w:rsidRPr="00DF20F7" w:rsidRDefault="00DF20F7" w:rsidP="00DF20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20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 Square</w:t>
            </w:r>
          </w:p>
        </w:tc>
        <w:tc>
          <w:tcPr>
            <w:tcW w:w="146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8ED0582" w14:textId="77777777" w:rsidR="00DF20F7" w:rsidRPr="00DF20F7" w:rsidRDefault="00DF20F7" w:rsidP="00DF20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20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Adjusted R Square</w:t>
            </w:r>
          </w:p>
        </w:tc>
        <w:tc>
          <w:tcPr>
            <w:tcW w:w="1468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07F90D58" w14:textId="77777777" w:rsidR="00DF20F7" w:rsidRPr="00DF20F7" w:rsidRDefault="00DF20F7" w:rsidP="00DF20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F20F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Error of the Estimate</w:t>
            </w:r>
          </w:p>
        </w:tc>
      </w:tr>
      <w:tr w:rsidR="00DF20F7" w:rsidRPr="00DF20F7" w14:paraId="6A0B7A8C" w14:textId="77777777" w:rsidTr="008B08FF">
        <w:trPr>
          <w:cantSplit/>
        </w:trPr>
        <w:tc>
          <w:tcPr>
            <w:tcW w:w="795" w:type="dxa"/>
            <w:tcBorders>
              <w:top w:val="nil"/>
            </w:tcBorders>
            <w:shd w:val="clear" w:color="auto" w:fill="FFFFFF"/>
          </w:tcPr>
          <w:p w14:paraId="1E787D4E" w14:textId="77777777" w:rsidR="00DF20F7" w:rsidRPr="00DF20F7" w:rsidRDefault="00DF20F7" w:rsidP="00DF20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F20F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14:paraId="0F6BDF19" w14:textId="77777777" w:rsidR="00DF20F7" w:rsidRPr="00DF20F7" w:rsidRDefault="00DF20F7" w:rsidP="00DF20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F20F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.525</w:t>
            </w:r>
            <w:r w:rsidRPr="00DF20F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086" w:type="dxa"/>
            <w:tcBorders>
              <w:top w:val="nil"/>
            </w:tcBorders>
            <w:shd w:val="clear" w:color="auto" w:fill="FFFFFF"/>
            <w:vAlign w:val="center"/>
          </w:tcPr>
          <w:p w14:paraId="385A79AE" w14:textId="77777777" w:rsidR="00DF20F7" w:rsidRPr="00DF20F7" w:rsidRDefault="00DF20F7" w:rsidP="00DF20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20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.275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14:paraId="01FAD983" w14:textId="77777777" w:rsidR="00DF20F7" w:rsidRPr="00DF20F7" w:rsidRDefault="00DF20F7" w:rsidP="00DF20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20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.269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14:paraId="0F772D24" w14:textId="77777777" w:rsidR="00DF20F7" w:rsidRPr="00DF20F7" w:rsidRDefault="00DF20F7" w:rsidP="00DF20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F20F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14.61969</w:t>
            </w:r>
          </w:p>
        </w:tc>
      </w:tr>
      <w:tr w:rsidR="00DF20F7" w:rsidRPr="00DF20F7" w14:paraId="3F0CA68B" w14:textId="77777777" w:rsidTr="008B08FF">
        <w:trPr>
          <w:cantSplit/>
        </w:trPr>
        <w:tc>
          <w:tcPr>
            <w:tcW w:w="5841" w:type="dxa"/>
            <w:gridSpan w:val="5"/>
            <w:shd w:val="clear" w:color="auto" w:fill="FFFFFF"/>
          </w:tcPr>
          <w:p w14:paraId="55692DBE" w14:textId="77777777" w:rsidR="00DF20F7" w:rsidRPr="00DF20F7" w:rsidRDefault="00DF20F7" w:rsidP="00DF20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20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a. Predictors: (Constant), con1</w:t>
            </w:r>
          </w:p>
        </w:tc>
      </w:tr>
      <w:tr w:rsidR="00DF20F7" w:rsidRPr="00DF20F7" w14:paraId="27054828" w14:textId="77777777" w:rsidTr="008B08FF">
        <w:trPr>
          <w:cantSplit/>
        </w:trPr>
        <w:tc>
          <w:tcPr>
            <w:tcW w:w="5841" w:type="dxa"/>
            <w:gridSpan w:val="5"/>
            <w:shd w:val="clear" w:color="auto" w:fill="FFFFFF"/>
          </w:tcPr>
          <w:p w14:paraId="635DF823" w14:textId="77777777" w:rsidR="00DF20F7" w:rsidRPr="00DF20F7" w:rsidRDefault="00DF20F7" w:rsidP="00DF20F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20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b. Dependent Variable: </w:t>
            </w:r>
            <w:proofErr w:type="spellStart"/>
            <w:r w:rsidRPr="00DF20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satisunav</w:t>
            </w:r>
            <w:proofErr w:type="spellEnd"/>
          </w:p>
        </w:tc>
      </w:tr>
    </w:tbl>
    <w:p w14:paraId="10AE0086" w14:textId="77777777" w:rsidR="00532CF5" w:rsidRPr="00E955D4" w:rsidRDefault="00532CF5" w:rsidP="00E95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1469"/>
        <w:gridCol w:w="1025"/>
        <w:gridCol w:w="1408"/>
        <w:gridCol w:w="1025"/>
        <w:gridCol w:w="1025"/>
      </w:tblGrid>
      <w:tr w:rsidR="00E955D4" w:rsidRPr="00E955D4" w14:paraId="6326CE3E" w14:textId="77777777" w:rsidTr="008B08FF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56CDEC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5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ANOVA</w:t>
            </w:r>
            <w:r w:rsidRPr="00E95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</w:p>
        </w:tc>
      </w:tr>
      <w:tr w:rsidR="00E955D4" w:rsidRPr="00E955D4" w14:paraId="4A00FE43" w14:textId="77777777" w:rsidTr="008B08FF">
        <w:trPr>
          <w:cantSplit/>
        </w:trPr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2C315EF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12D63DD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Sum of Squares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55D00A8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df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BEF121D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Mean Square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D96975B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539806F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Sig.</w:t>
            </w:r>
          </w:p>
        </w:tc>
      </w:tr>
      <w:tr w:rsidR="00E955D4" w:rsidRPr="00E955D4" w14:paraId="382FED2E" w14:textId="77777777" w:rsidTr="008B08FF">
        <w:trPr>
          <w:cantSplit/>
        </w:trPr>
        <w:tc>
          <w:tcPr>
            <w:tcW w:w="7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3272550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FCF20CA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Regression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9BE19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8851.788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EA152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F9145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8851.788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4CCAD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41.415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CBCB3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.000</w:t>
            </w: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E955D4" w:rsidRPr="00E955D4" w14:paraId="500FF6C9" w14:textId="77777777" w:rsidTr="008B08FF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AAC27F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4523D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Residual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3A84D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23297.149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C9061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B9D34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213.735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A7DB3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52381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55D4" w:rsidRPr="00E955D4" w14:paraId="57403132" w14:textId="77777777" w:rsidTr="008B08FF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F7B5EA8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AEAFA26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8B303C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32148.937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C662FC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D03AAE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681CF3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2B53F1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55D4" w:rsidRPr="00E955D4" w14:paraId="6D420FF2" w14:textId="77777777" w:rsidTr="008B08FF">
        <w:trPr>
          <w:cantSplit/>
        </w:trPr>
        <w:tc>
          <w:tcPr>
            <w:tcW w:w="79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4AC338A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a. Dependent Variable: </w:t>
            </w:r>
            <w:proofErr w:type="spellStart"/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satisunav</w:t>
            </w:r>
            <w:proofErr w:type="spellEnd"/>
          </w:p>
        </w:tc>
      </w:tr>
      <w:tr w:rsidR="00E955D4" w:rsidRPr="00E955D4" w14:paraId="061A8409" w14:textId="77777777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A9673" w14:textId="77777777" w:rsidR="00E955D4" w:rsidRPr="00E955D4" w:rsidRDefault="00E955D4" w:rsidP="00E955D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55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b. Predictors: (Constant), con1</w:t>
            </w:r>
          </w:p>
        </w:tc>
      </w:tr>
    </w:tbl>
    <w:p w14:paraId="424800F8" w14:textId="77777777" w:rsidR="00E955D4" w:rsidRPr="00E955D4" w:rsidRDefault="00E955D4" w:rsidP="00E955D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5F5A10AB" w14:textId="77777777" w:rsidR="000D00E8" w:rsidRPr="000D00E8" w:rsidRDefault="000D00E8" w:rsidP="000D0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178"/>
        <w:gridCol w:w="1331"/>
        <w:gridCol w:w="1331"/>
        <w:gridCol w:w="1469"/>
        <w:gridCol w:w="1025"/>
        <w:gridCol w:w="1025"/>
      </w:tblGrid>
      <w:tr w:rsidR="000D00E8" w:rsidRPr="000D00E8" w14:paraId="7D7C67EF" w14:textId="77777777" w:rsidTr="007B63F3">
        <w:trPr>
          <w:cantSplit/>
        </w:trPr>
        <w:tc>
          <w:tcPr>
            <w:tcW w:w="80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E6383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D00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Coefficients</w:t>
            </w:r>
            <w:r w:rsidRPr="000D00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</w:p>
        </w:tc>
      </w:tr>
      <w:tr w:rsidR="000D00E8" w:rsidRPr="000D00E8" w14:paraId="3F8F01E2" w14:textId="77777777" w:rsidTr="007B63F3">
        <w:trPr>
          <w:cantSplit/>
        </w:trPr>
        <w:tc>
          <w:tcPr>
            <w:tcW w:w="19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AC49BD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495B2B2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Unstandardized Coefficients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F54B1B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Standardized Coefficients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4F08C6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107617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Sig.</w:t>
            </w:r>
          </w:p>
        </w:tc>
      </w:tr>
      <w:tr w:rsidR="000D00E8" w:rsidRPr="000D00E8" w14:paraId="21638040" w14:textId="77777777" w:rsidTr="007B63F3">
        <w:trPr>
          <w:cantSplit/>
        </w:trPr>
        <w:tc>
          <w:tcPr>
            <w:tcW w:w="191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481769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B70EF5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C59191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Std. Error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6E22DF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Beta</w:t>
            </w: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3C8B84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C1443C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D00E8" w:rsidRPr="000D00E8" w14:paraId="39BB3B7F" w14:textId="77777777" w:rsidTr="007B63F3">
        <w:trPr>
          <w:cantSplit/>
        </w:trPr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3BD18C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E2A779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(Constant)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FAEF8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48.056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80F3A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10.533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CE137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8B6DA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4.562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B81B1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.000</w:t>
            </w:r>
          </w:p>
        </w:tc>
      </w:tr>
      <w:tr w:rsidR="000D00E8" w:rsidRPr="000D00E8" w14:paraId="41B737E8" w14:textId="77777777" w:rsidTr="007B63F3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E63999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3C80D8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7A547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20.763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C6139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3.226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A85AC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.525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6F9A4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6.435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3E078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.000</w:t>
            </w:r>
          </w:p>
        </w:tc>
      </w:tr>
      <w:tr w:rsidR="000D00E8" w:rsidRPr="000D00E8" w14:paraId="71051A6A" w14:textId="77777777" w:rsidTr="007B63F3">
        <w:trPr>
          <w:cantSplit/>
        </w:trPr>
        <w:tc>
          <w:tcPr>
            <w:tcW w:w="80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CE890BB" w14:textId="77777777" w:rsidR="000D00E8" w:rsidRPr="000D00E8" w:rsidRDefault="000D00E8" w:rsidP="000D00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a. Dependent Variable: </w:t>
            </w:r>
            <w:proofErr w:type="spellStart"/>
            <w:r w:rsidRPr="000D00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satisunav</w:t>
            </w:r>
            <w:proofErr w:type="spellEnd"/>
          </w:p>
        </w:tc>
      </w:tr>
    </w:tbl>
    <w:p w14:paraId="6BD35575" w14:textId="77777777" w:rsidR="00025414" w:rsidRDefault="00025414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71B5A1" w14:textId="77777777" w:rsidR="00D07A60" w:rsidRDefault="00D07A60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970A1" w14:textId="77777777" w:rsidR="00401CE1" w:rsidRDefault="006B13A1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86">
        <w:rPr>
          <w:rFonts w:ascii="Times New Roman" w:hAnsi="Times New Roman" w:cs="Times New Roman"/>
          <w:b/>
          <w:sz w:val="24"/>
          <w:szCs w:val="24"/>
        </w:rPr>
        <w:t>5.</w:t>
      </w:r>
      <w:r w:rsidRPr="00AE339C">
        <w:rPr>
          <w:rFonts w:ascii="Times New Roman" w:hAnsi="Times New Roman" w:cs="Times New Roman"/>
          <w:sz w:val="24"/>
          <w:szCs w:val="24"/>
        </w:rPr>
        <w:t xml:space="preserve"> Elaborar</w:t>
      </w:r>
      <w:r w:rsidR="00401CE1" w:rsidRPr="00AE339C">
        <w:rPr>
          <w:rFonts w:ascii="Times New Roman" w:hAnsi="Times New Roman" w:cs="Times New Roman"/>
          <w:sz w:val="24"/>
          <w:szCs w:val="24"/>
        </w:rPr>
        <w:t xml:space="preserve"> dos ejemplos de regresión múltiple formado por los siguientes constructos: (a) conocimientos 1 – Habilidades 1 – Actitudes 1  como predictores de la satisfacción con la UNAV, (b) Conocimientos 2 – habilidades 2 – actitudes 2 como predictores de desempeño profesional.</w:t>
      </w:r>
      <w:r w:rsidR="001467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27EF1" w14:textId="77777777" w:rsidR="001467B2" w:rsidRDefault="001467B2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CD511" w14:textId="77777777" w:rsidR="00CD39DC" w:rsidRDefault="00CD39DC" w:rsidP="001467B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Example 1</w:t>
      </w:r>
    </w:p>
    <w:tbl>
      <w:tblPr>
        <w:tblW w:w="8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331"/>
        <w:gridCol w:w="2250"/>
        <w:gridCol w:w="3060"/>
      </w:tblGrid>
      <w:tr w:rsidR="009348C2" w:rsidRPr="009348C2" w14:paraId="2F247BFA" w14:textId="77777777" w:rsidTr="009348C2">
        <w:trPr>
          <w:cantSplit/>
        </w:trPr>
        <w:tc>
          <w:tcPr>
            <w:tcW w:w="8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CBBD27" w14:textId="77777777" w:rsidR="009348C2" w:rsidRPr="009348C2" w:rsidRDefault="009348C2" w:rsidP="009348C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Model Summary</w:t>
            </w:r>
          </w:p>
        </w:tc>
      </w:tr>
      <w:tr w:rsidR="009348C2" w:rsidRPr="009348C2" w14:paraId="046C1250" w14:textId="77777777" w:rsidTr="009348C2">
        <w:trPr>
          <w:cantSplit/>
        </w:trPr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B4F492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175B35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12D5BF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 Square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9EE3E4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Adjusted R Square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998410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Std. Error of the Estimate</w:t>
            </w:r>
          </w:p>
        </w:tc>
      </w:tr>
      <w:tr w:rsidR="009348C2" w:rsidRPr="009348C2" w14:paraId="7B0CBED1" w14:textId="77777777" w:rsidTr="009348C2">
        <w:trPr>
          <w:cantSplit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0738E4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E54A6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.633</w:t>
            </w: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24BA2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.400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C4BD6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.383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61D3F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13.38070</w:t>
            </w:r>
          </w:p>
        </w:tc>
      </w:tr>
      <w:tr w:rsidR="009348C2" w:rsidRPr="009348C2" w14:paraId="563FB47E" w14:textId="77777777" w:rsidTr="009348C2">
        <w:trPr>
          <w:cantSplit/>
        </w:trPr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015C53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a. Predictors: (Constant), hab1, con1, act1</w:t>
            </w:r>
          </w:p>
        </w:tc>
      </w:tr>
    </w:tbl>
    <w:p w14:paraId="64FC2588" w14:textId="77777777" w:rsidR="009348C2" w:rsidRPr="009348C2" w:rsidRDefault="009348C2" w:rsidP="009348C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8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1469"/>
        <w:gridCol w:w="1010"/>
        <w:gridCol w:w="1408"/>
        <w:gridCol w:w="1010"/>
        <w:gridCol w:w="1546"/>
      </w:tblGrid>
      <w:tr w:rsidR="009348C2" w:rsidRPr="009348C2" w14:paraId="44B056F8" w14:textId="77777777" w:rsidTr="009348C2">
        <w:trPr>
          <w:cantSplit/>
        </w:trPr>
        <w:tc>
          <w:tcPr>
            <w:tcW w:w="84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DB6B4D" w14:textId="77777777" w:rsidR="009348C2" w:rsidRPr="009348C2" w:rsidRDefault="009348C2" w:rsidP="009348C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ANOVA</w:t>
            </w:r>
            <w:r w:rsidRPr="0093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</w:p>
        </w:tc>
      </w:tr>
      <w:tr w:rsidR="009348C2" w:rsidRPr="009348C2" w14:paraId="787C8CC8" w14:textId="77777777" w:rsidTr="009348C2">
        <w:trPr>
          <w:cantSplit/>
        </w:trPr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053472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B9D6C7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 of Squares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715035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1ED8C5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Mean Square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6EDD67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30781B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</w:tr>
      <w:tr w:rsidR="009348C2" w:rsidRPr="009348C2" w14:paraId="405D43FD" w14:textId="77777777" w:rsidTr="009348C2">
        <w:trPr>
          <w:cantSplit/>
        </w:trPr>
        <w:tc>
          <w:tcPr>
            <w:tcW w:w="7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31C0DA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C0501F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Regression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EA8CD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12537.162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E9DC2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6FACA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4179.054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AFCCA8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23.341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B287E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.000</w:t>
            </w: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9348C2" w:rsidRPr="009348C2" w14:paraId="18243F28" w14:textId="77777777" w:rsidTr="009348C2">
        <w:trPr>
          <w:cantSplit/>
        </w:trPr>
        <w:tc>
          <w:tcPr>
            <w:tcW w:w="7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060F0F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7C9D98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Residual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6C6AF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18799.517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0E1B8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1027E3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179.043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6F359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28CE6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48C2" w:rsidRPr="009348C2" w14:paraId="3AD71E66" w14:textId="77777777" w:rsidTr="009348C2">
        <w:trPr>
          <w:cantSplit/>
        </w:trPr>
        <w:tc>
          <w:tcPr>
            <w:tcW w:w="7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978EB7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4ACA42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E46A1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31336.679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863AE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4F835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2D59B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978AB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48C2" w:rsidRPr="009348C2" w14:paraId="0726EEE0" w14:textId="77777777" w:rsidTr="009348C2">
        <w:trPr>
          <w:cantSplit/>
        </w:trPr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B60692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a. Dependent Variable: </w:t>
            </w:r>
            <w:proofErr w:type="spellStart"/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satisunav</w:t>
            </w:r>
            <w:proofErr w:type="spellEnd"/>
          </w:p>
        </w:tc>
      </w:tr>
      <w:tr w:rsidR="009348C2" w:rsidRPr="009348C2" w14:paraId="482F99C9" w14:textId="77777777" w:rsidTr="009348C2">
        <w:trPr>
          <w:cantSplit/>
        </w:trPr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A6C710" w14:textId="77777777" w:rsidR="009348C2" w:rsidRPr="009348C2" w:rsidRDefault="009348C2" w:rsidP="009348C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b. Predictors: (Constant), hab1, con1, act1</w:t>
            </w:r>
          </w:p>
        </w:tc>
      </w:tr>
    </w:tbl>
    <w:p w14:paraId="2CCF6CEF" w14:textId="77777777" w:rsidR="00D07A60" w:rsidRDefault="00D07A60" w:rsidP="001467B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09D6CE36" w14:textId="77777777" w:rsidR="001467B2" w:rsidRPr="001467B2" w:rsidRDefault="008C76E1" w:rsidP="001467B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 xml:space="preserve">0 </w:t>
      </w:r>
      <w:r w:rsidR="00B821EC">
        <w:rPr>
          <w:rFonts w:ascii="Times New Roman" w:eastAsia="Times New Roman" w:hAnsi="Times New Roman" w:cs="Times New Roman"/>
          <w:sz w:val="24"/>
          <w:szCs w:val="24"/>
          <w:lang w:val="en"/>
        </w:rPr>
        <w:t>-</w:t>
      </w:r>
      <w:r w:rsidR="001467B2" w:rsidRPr="001467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con1, </w:t>
      </w:r>
      <w:r w:rsidR="00555E8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act1 </w:t>
      </w:r>
      <w:r w:rsidR="001467B2" w:rsidRPr="001467B2">
        <w:rPr>
          <w:rFonts w:ascii="Times New Roman" w:eastAsia="Times New Roman" w:hAnsi="Times New Roman" w:cs="Times New Roman"/>
          <w:sz w:val="24"/>
          <w:szCs w:val="24"/>
          <w:lang w:val="en"/>
        </w:rPr>
        <w:t>and hab1 are not predictor</w:t>
      </w:r>
      <w:r w:rsidR="0009493F">
        <w:rPr>
          <w:rFonts w:ascii="Times New Roman" w:eastAsia="Times New Roman" w:hAnsi="Times New Roman" w:cs="Times New Roman"/>
          <w:sz w:val="24"/>
          <w:szCs w:val="24"/>
          <w:lang w:val="en"/>
        </w:rPr>
        <w:t>s</w:t>
      </w:r>
      <w:r w:rsidR="001467B2" w:rsidRPr="001467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satisfaction with the UNAV</w:t>
      </w:r>
    </w:p>
    <w:p w14:paraId="10B1A9B7" w14:textId="77777777" w:rsidR="001467B2" w:rsidRPr="001467B2" w:rsidRDefault="001467B2" w:rsidP="001467B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467B2">
        <w:rPr>
          <w:rFonts w:ascii="Times New Roman" w:eastAsia="Times New Roman" w:hAnsi="Times New Roman" w:cs="Times New Roman"/>
          <w:sz w:val="24"/>
          <w:szCs w:val="24"/>
          <w:lang w:val="en"/>
        </w:rPr>
        <w:t>The value of R</w:t>
      </w:r>
      <w:r w:rsidRPr="00555E81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2</w:t>
      </w:r>
      <w:r w:rsidRPr="001467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adjusted was equal to .383, which means that the</w:t>
      </w:r>
      <w:r w:rsidR="00B2471F">
        <w:rPr>
          <w:rFonts w:ascii="Times New Roman" w:eastAsia="Times New Roman" w:hAnsi="Times New Roman" w:cs="Times New Roman"/>
          <w:sz w:val="24"/>
          <w:szCs w:val="24"/>
          <w:lang w:val="en"/>
        </w:rPr>
        <w:t>se</w:t>
      </w:r>
      <w:r w:rsidRPr="001467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three variables explain </w:t>
      </w:r>
      <w:r w:rsidRPr="00555E8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38.3%</w:t>
      </w:r>
      <w:r w:rsidRPr="001467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the </w:t>
      </w:r>
      <w:r w:rsidR="00555E8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variance of the </w:t>
      </w:r>
      <w:r w:rsidRPr="001467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dependent variable Satisfaction UNAV.  F value equal to </w:t>
      </w:r>
      <w:r w:rsidRPr="00555E8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23.341</w:t>
      </w:r>
      <w:r w:rsidRPr="001467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</w:t>
      </w:r>
      <w:r w:rsidRPr="00555E8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P</w:t>
      </w:r>
      <w:r w:rsidRPr="001467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value equal </w:t>
      </w:r>
      <w:r w:rsidRPr="00555E8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.000.  </w:t>
      </w:r>
      <w:r w:rsidR="00B2471F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 w:rsidRPr="001467B2">
        <w:rPr>
          <w:rFonts w:ascii="Times New Roman" w:eastAsia="Times New Roman" w:hAnsi="Times New Roman" w:cs="Times New Roman"/>
          <w:sz w:val="24"/>
          <w:szCs w:val="24"/>
          <w:lang w:val="en"/>
        </w:rPr>
        <w:t>s it can be observed that the</w:t>
      </w:r>
      <w:r w:rsidRPr="001467B2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P</w:t>
      </w:r>
      <w:r w:rsidRPr="001467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value is less than .</w:t>
      </w:r>
      <w:r w:rsidRPr="00555E8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05,</w:t>
      </w:r>
      <w:r w:rsidRPr="001467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therefore, there is a positive and significant lineal correlation.  Thus, the </w:t>
      </w:r>
      <w:r w:rsidRPr="001467B2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null hypothesis</w:t>
      </w:r>
      <w:r w:rsidRPr="001467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rejected. </w:t>
      </w:r>
    </w:p>
    <w:p w14:paraId="0AC87886" w14:textId="77777777" w:rsidR="001467B2" w:rsidRDefault="001467B2" w:rsidP="001467B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commentRangeStart w:id="7"/>
      <w:r w:rsidRPr="001467B2">
        <w:rPr>
          <w:rFonts w:ascii="Times New Roman" w:eastAsia="Times New Roman" w:hAnsi="Times New Roman" w:cs="Times New Roman"/>
          <w:sz w:val="24"/>
          <w:szCs w:val="24"/>
          <w:lang w:val="en"/>
        </w:rPr>
        <w:t>This is the equation B</w:t>
      </w:r>
      <w:r w:rsidRPr="001467B2"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>0</w:t>
      </w:r>
      <w:r w:rsidRPr="001467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equal to 27.421, B</w:t>
      </w:r>
      <w:r w:rsidRPr="001467B2"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>1</w:t>
      </w:r>
      <w:r w:rsidRPr="001467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equal to 8.72, B</w:t>
      </w:r>
      <w:r w:rsidRPr="001467B2"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>2</w:t>
      </w:r>
      <w:r w:rsidRPr="001467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equal to 10.626, B</w:t>
      </w:r>
      <w:r w:rsidRPr="001467B2"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>3</w:t>
      </w:r>
      <w:r w:rsidRPr="001467B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equal to 6.362.   </w:t>
      </w:r>
      <w:commentRangeEnd w:id="7"/>
      <w:r w:rsidR="0083388B">
        <w:rPr>
          <w:rStyle w:val="CommentReference"/>
        </w:rPr>
        <w:commentReference w:id="7"/>
      </w:r>
    </w:p>
    <w:p w14:paraId="52984A35" w14:textId="77777777" w:rsidR="00D07A60" w:rsidRPr="00D07A60" w:rsidRDefault="00D07A60" w:rsidP="00D07A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178"/>
        <w:gridCol w:w="1331"/>
        <w:gridCol w:w="1331"/>
        <w:gridCol w:w="1469"/>
        <w:gridCol w:w="1338"/>
        <w:gridCol w:w="1890"/>
      </w:tblGrid>
      <w:tr w:rsidR="00D07A60" w:rsidRPr="00D07A60" w14:paraId="083EA903" w14:textId="77777777" w:rsidTr="00D07A60">
        <w:trPr>
          <w:cantSplit/>
          <w:trHeight w:val="419"/>
        </w:trPr>
        <w:tc>
          <w:tcPr>
            <w:tcW w:w="92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63BC61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7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Coefficients</w:t>
            </w:r>
            <w:r w:rsidRPr="00D07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</w:p>
        </w:tc>
      </w:tr>
      <w:tr w:rsidR="00D07A60" w:rsidRPr="00D07A60" w14:paraId="5C0594B0" w14:textId="77777777" w:rsidTr="00D07A60">
        <w:trPr>
          <w:cantSplit/>
        </w:trPr>
        <w:tc>
          <w:tcPr>
            <w:tcW w:w="191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E68E69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F2466F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Unstandardized Coefficients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84E691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Standardized Coefficients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8E2523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338F1A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</w:tr>
      <w:tr w:rsidR="00D07A60" w:rsidRPr="00D07A60" w14:paraId="2CBC83C5" w14:textId="77777777" w:rsidTr="00D07A60">
        <w:trPr>
          <w:cantSplit/>
        </w:trPr>
        <w:tc>
          <w:tcPr>
            <w:tcW w:w="19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25FF46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BF0A62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FDFEEF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Std. Error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29EC8C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Beta</w:t>
            </w:r>
          </w:p>
        </w:tc>
        <w:tc>
          <w:tcPr>
            <w:tcW w:w="13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64628B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25445E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7A60" w:rsidRPr="00D07A60" w14:paraId="74F66178" w14:textId="77777777" w:rsidTr="00D07A60">
        <w:trPr>
          <w:cantSplit/>
        </w:trPr>
        <w:tc>
          <w:tcPr>
            <w:tcW w:w="7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17EA31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803A88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(Constant)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52605B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27.421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73A95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11.295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9F3075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2D989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2.428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03F3A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.017</w:t>
            </w:r>
          </w:p>
        </w:tc>
      </w:tr>
      <w:tr w:rsidR="00D07A60" w:rsidRPr="00D07A60" w14:paraId="0C3FB5A2" w14:textId="77777777" w:rsidTr="00D07A60">
        <w:trPr>
          <w:cantSplit/>
        </w:trPr>
        <w:tc>
          <w:tcPr>
            <w:tcW w:w="7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062AC9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A433F8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A677F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10.626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1121AC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4.813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56F3F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.288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97A5C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2.208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802CA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.029</w:t>
            </w:r>
          </w:p>
        </w:tc>
      </w:tr>
      <w:tr w:rsidR="00D07A60" w:rsidRPr="00D07A60" w14:paraId="2BCF5D96" w14:textId="77777777" w:rsidTr="00D07A60">
        <w:trPr>
          <w:cantSplit/>
        </w:trPr>
        <w:tc>
          <w:tcPr>
            <w:tcW w:w="7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27CED0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35B591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33168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6.352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B0FF7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4.601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03E83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.161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B01E0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1.381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3E9DB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.170</w:t>
            </w:r>
          </w:p>
        </w:tc>
      </w:tr>
      <w:tr w:rsidR="00D07A60" w:rsidRPr="00D07A60" w14:paraId="3FA60DEA" w14:textId="77777777" w:rsidTr="00D07A60">
        <w:trPr>
          <w:cantSplit/>
        </w:trPr>
        <w:tc>
          <w:tcPr>
            <w:tcW w:w="7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46140A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7BA797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hab1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90B2B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8.721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E5D1E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5.714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72257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.243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D204C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1.526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CE266" w14:textId="77777777" w:rsidR="00D07A60" w:rsidRPr="00D07A60" w:rsidRDefault="00D07A60" w:rsidP="00D07A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.130</w:t>
            </w:r>
          </w:p>
        </w:tc>
      </w:tr>
      <w:tr w:rsidR="00D07A60" w:rsidRPr="00D07A60" w14:paraId="5BB5143A" w14:textId="77777777" w:rsidTr="00D07A60">
        <w:trPr>
          <w:cantSplit/>
        </w:trPr>
        <w:tc>
          <w:tcPr>
            <w:tcW w:w="9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709FF3" w14:textId="77777777" w:rsidR="00D07A60" w:rsidRPr="00D07A60" w:rsidRDefault="00D07A60" w:rsidP="00D07A60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a. Dependent Variable: </w:t>
            </w:r>
            <w:proofErr w:type="spellStart"/>
            <w:r w:rsidRPr="00D07A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satisunav</w:t>
            </w:r>
            <w:proofErr w:type="spellEnd"/>
          </w:p>
        </w:tc>
      </w:tr>
    </w:tbl>
    <w:p w14:paraId="6947422D" w14:textId="77777777" w:rsidR="00D07A60" w:rsidRDefault="00D07A60" w:rsidP="001467B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3EF1A249" w14:textId="77777777" w:rsidR="005D7481" w:rsidRDefault="005D7481" w:rsidP="001467B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51902863" w14:textId="77777777" w:rsidR="00B959A8" w:rsidRDefault="00B959A8" w:rsidP="001467B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Example 2 </w:t>
      </w:r>
    </w:p>
    <w:p w14:paraId="6AA2A84F" w14:textId="77777777" w:rsidR="0019308B" w:rsidRPr="0019308B" w:rsidRDefault="0019308B" w:rsidP="001930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75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05"/>
        <w:gridCol w:w="1105"/>
        <w:gridCol w:w="1469"/>
        <w:gridCol w:w="3186"/>
      </w:tblGrid>
      <w:tr w:rsidR="0019308B" w:rsidRPr="0019308B" w14:paraId="4894EE29" w14:textId="77777777" w:rsidTr="00C35CBF">
        <w:trPr>
          <w:cantSplit/>
          <w:jc w:val="center"/>
        </w:trPr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FD0A9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Model Summary</w:t>
            </w:r>
          </w:p>
        </w:tc>
      </w:tr>
      <w:tr w:rsidR="0019308B" w:rsidRPr="0019308B" w14:paraId="303467F7" w14:textId="77777777" w:rsidTr="00C35CBF">
        <w:trPr>
          <w:cantSplit/>
          <w:jc w:val="center"/>
        </w:trPr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818406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B28796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08622E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 Square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AB4CA4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Adjusted R Square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A7DF75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Std. Error of the Estimate</w:t>
            </w:r>
          </w:p>
        </w:tc>
      </w:tr>
      <w:tr w:rsidR="0019308B" w:rsidRPr="0019308B" w14:paraId="0DD6B340" w14:textId="77777777" w:rsidTr="00C35CBF">
        <w:trPr>
          <w:cantSplit/>
          <w:jc w:val="center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854E1D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29124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.365</w:t>
            </w: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6ED6A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.133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EE576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.107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58D34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5.27001</w:t>
            </w:r>
          </w:p>
        </w:tc>
      </w:tr>
      <w:tr w:rsidR="0019308B" w:rsidRPr="0019308B" w14:paraId="2CCC2BB2" w14:textId="77777777" w:rsidTr="00C35CBF">
        <w:trPr>
          <w:cantSplit/>
          <w:jc w:val="center"/>
        </w:trPr>
        <w:tc>
          <w:tcPr>
            <w:tcW w:w="7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A749F0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a. Predictors: (Constant), hab2, con2, act2</w:t>
            </w:r>
          </w:p>
        </w:tc>
      </w:tr>
    </w:tbl>
    <w:p w14:paraId="4F719B52" w14:textId="77777777" w:rsidR="0019308B" w:rsidRPr="0019308B" w:rsidRDefault="0019308B" w:rsidP="001930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089A69" w14:textId="77777777" w:rsidR="0019308B" w:rsidRPr="0019308B" w:rsidRDefault="0019308B" w:rsidP="001930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7879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1284"/>
        <w:gridCol w:w="1469"/>
        <w:gridCol w:w="1025"/>
        <w:gridCol w:w="1408"/>
        <w:gridCol w:w="1025"/>
        <w:gridCol w:w="1025"/>
      </w:tblGrid>
      <w:tr w:rsidR="0019308B" w:rsidRPr="0019308B" w14:paraId="391E05AB" w14:textId="77777777" w:rsidTr="00C35CBF">
        <w:trPr>
          <w:cantSplit/>
        </w:trPr>
        <w:tc>
          <w:tcPr>
            <w:tcW w:w="78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185FBF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ANOVA</w:t>
            </w:r>
            <w:r w:rsidRPr="0019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</w:p>
        </w:tc>
      </w:tr>
      <w:tr w:rsidR="0019308B" w:rsidRPr="0019308B" w14:paraId="22F2E07A" w14:textId="77777777" w:rsidTr="00C35CBF">
        <w:trPr>
          <w:cantSplit/>
        </w:trPr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CC3E72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8486A2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 of Squares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2DF249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B4908B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Mean Square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19FCEA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085D5E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</w:tr>
      <w:tr w:rsidR="0019308B" w:rsidRPr="0019308B" w14:paraId="6BB8D435" w14:textId="77777777" w:rsidTr="00C35CBF">
        <w:trPr>
          <w:cantSplit/>
        </w:trPr>
        <w:tc>
          <w:tcPr>
            <w:tcW w:w="6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9A6F93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B750A3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Regression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D6F2F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430.487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F1C30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94D89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143.496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02A0E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5.167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A3826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.002</w:t>
            </w: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19308B" w:rsidRPr="0019308B" w14:paraId="32013CD8" w14:textId="77777777" w:rsidTr="00C35CBF">
        <w:trPr>
          <w:cantSplit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B1DD42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81E4F3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Residual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90C0E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2805.074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03D64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00A08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27.773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DB38B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D9EC9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308B" w:rsidRPr="0019308B" w14:paraId="3B13C78D" w14:textId="77777777" w:rsidTr="00C35CBF">
        <w:trPr>
          <w:cantSplit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87EA4E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34A940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4DB9EB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3235.562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232A8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E190C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395CE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705BB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308B" w:rsidRPr="0019308B" w14:paraId="772724F7" w14:textId="77777777" w:rsidTr="00C35CBF">
        <w:trPr>
          <w:cantSplit/>
        </w:trPr>
        <w:tc>
          <w:tcPr>
            <w:tcW w:w="7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DB465E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a. Dependent Variable: </w:t>
            </w:r>
            <w:proofErr w:type="spellStart"/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satisdesemp</w:t>
            </w:r>
            <w:proofErr w:type="spellEnd"/>
          </w:p>
        </w:tc>
      </w:tr>
      <w:tr w:rsidR="0019308B" w:rsidRPr="0019308B" w14:paraId="35936657" w14:textId="77777777" w:rsidTr="00C35CBF">
        <w:trPr>
          <w:cantSplit/>
        </w:trPr>
        <w:tc>
          <w:tcPr>
            <w:tcW w:w="7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C20700" w14:textId="77777777" w:rsidR="0019308B" w:rsidRPr="0019308B" w:rsidRDefault="0019308B" w:rsidP="0019308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0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b. Predictors: (Constant), hab2, con2, act2</w:t>
            </w:r>
          </w:p>
        </w:tc>
      </w:tr>
    </w:tbl>
    <w:p w14:paraId="226A3ABA" w14:textId="77777777" w:rsidR="00B959A8" w:rsidRPr="00774914" w:rsidRDefault="00B959A8" w:rsidP="002E23B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914">
        <w:rPr>
          <w:rFonts w:ascii="Times New Roman" w:hAnsi="Times New Roman" w:cs="Times New Roman"/>
          <w:sz w:val="24"/>
          <w:szCs w:val="24"/>
        </w:rPr>
        <w:lastRenderedPageBreak/>
        <w:t>H</w:t>
      </w:r>
      <w:r w:rsidRPr="00774914">
        <w:rPr>
          <w:rFonts w:ascii="Times New Roman" w:hAnsi="Times New Roman" w:cs="Times New Roman"/>
          <w:sz w:val="24"/>
          <w:szCs w:val="24"/>
          <w:vertAlign w:val="subscript"/>
        </w:rPr>
        <w:t xml:space="preserve">o – </w:t>
      </w:r>
      <w:r w:rsidR="00AB23B9">
        <w:rPr>
          <w:rFonts w:ascii="Times New Roman" w:hAnsi="Times New Roman" w:cs="Times New Roman"/>
          <w:sz w:val="24"/>
          <w:szCs w:val="24"/>
        </w:rPr>
        <w:t>c</w:t>
      </w:r>
      <w:r w:rsidR="00D77748" w:rsidRPr="00774914">
        <w:rPr>
          <w:rFonts w:ascii="Times New Roman" w:hAnsi="Times New Roman" w:cs="Times New Roman"/>
          <w:sz w:val="24"/>
          <w:szCs w:val="24"/>
        </w:rPr>
        <w:t xml:space="preserve">on 2, </w:t>
      </w:r>
      <w:proofErr w:type="spellStart"/>
      <w:r w:rsidR="00D77748" w:rsidRPr="00774914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="00D77748" w:rsidRPr="00774914">
        <w:rPr>
          <w:rFonts w:ascii="Times New Roman" w:hAnsi="Times New Roman" w:cs="Times New Roman"/>
          <w:sz w:val="24"/>
          <w:szCs w:val="24"/>
        </w:rPr>
        <w:t xml:space="preserve"> 2, and hab2</w:t>
      </w:r>
      <w:r w:rsidRPr="0077491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predictors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performance.</w:t>
      </w:r>
    </w:p>
    <w:p w14:paraId="605BC676" w14:textId="77777777" w:rsidR="002E23B0" w:rsidRPr="00774914" w:rsidRDefault="00B959A8" w:rsidP="002E23B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91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R</w:t>
      </w:r>
      <w:r w:rsidRPr="007749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07521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521" w:rsidRPr="00774914">
        <w:rPr>
          <w:rFonts w:ascii="Times New Roman" w:hAnsi="Times New Roman" w:cs="Times New Roman"/>
          <w:sz w:val="24"/>
          <w:szCs w:val="24"/>
        </w:rPr>
        <w:t>adjusted</w:t>
      </w:r>
      <w:proofErr w:type="spellEnd"/>
      <w:r w:rsidR="00207521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521" w:rsidRPr="0077491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207521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521" w:rsidRPr="00774914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="00207521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521" w:rsidRPr="0077491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07521" w:rsidRPr="00774914">
        <w:rPr>
          <w:rFonts w:ascii="Times New Roman" w:hAnsi="Times New Roman" w:cs="Times New Roman"/>
          <w:sz w:val="24"/>
          <w:szCs w:val="24"/>
        </w:rPr>
        <w:t xml:space="preserve"> </w:t>
      </w:r>
      <w:r w:rsidR="00207521" w:rsidRPr="00774914">
        <w:rPr>
          <w:rFonts w:ascii="Times New Roman" w:hAnsi="Times New Roman" w:cs="Times New Roman"/>
          <w:i/>
          <w:sz w:val="24"/>
          <w:szCs w:val="24"/>
        </w:rPr>
        <w:t>.107</w:t>
      </w:r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A4342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342" w:rsidRPr="00774914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CA4342" w:rsidRPr="00774914">
        <w:rPr>
          <w:rFonts w:ascii="Times New Roman" w:hAnsi="Times New Roman" w:cs="Times New Roman"/>
          <w:sz w:val="24"/>
          <w:szCs w:val="24"/>
        </w:rPr>
        <w:t xml:space="preserve"> </w:t>
      </w:r>
      <w:r w:rsidRPr="00774914">
        <w:rPr>
          <w:rFonts w:ascii="Times New Roman" w:hAnsi="Times New Roman" w:cs="Times New Roman"/>
          <w:sz w:val="24"/>
          <w:szCs w:val="24"/>
        </w:rPr>
        <w:t xml:space="preserve">variables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r w:rsidR="00207521" w:rsidRPr="00774914">
        <w:rPr>
          <w:rFonts w:ascii="Times New Roman" w:hAnsi="Times New Roman" w:cs="Times New Roman"/>
          <w:sz w:val="24"/>
          <w:szCs w:val="24"/>
        </w:rPr>
        <w:t xml:space="preserve">  10 </w:t>
      </w:r>
      <w:r w:rsidR="00CA4342" w:rsidRPr="00774914">
        <w:rPr>
          <w:rFonts w:ascii="Times New Roman" w:hAnsi="Times New Roman" w:cs="Times New Roman"/>
          <w:sz w:val="24"/>
          <w:szCs w:val="24"/>
        </w:rPr>
        <w:t>%</w:t>
      </w:r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E23B0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3B0" w:rsidRPr="00774914">
        <w:rPr>
          <w:rFonts w:ascii="Times New Roman" w:hAnsi="Times New Roman" w:cs="Times New Roman"/>
          <w:sz w:val="24"/>
          <w:szCs w:val="24"/>
        </w:rPr>
        <w:t>variance</w:t>
      </w:r>
      <w:proofErr w:type="spellEnd"/>
      <w:r w:rsidR="002E23B0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3B0" w:rsidRPr="0077491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2E23B0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3B0" w:rsidRPr="0077491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satisfaction</w:t>
      </w:r>
      <w:proofErr w:type="spellEnd"/>
      <w:r w:rsidR="008737E5" w:rsidRPr="00774914">
        <w:rPr>
          <w:rFonts w:ascii="Times New Roman" w:hAnsi="Times New Roman" w:cs="Times New Roman"/>
          <w:sz w:val="24"/>
          <w:szCs w:val="24"/>
        </w:rPr>
        <w:t xml:space="preserve"> UNAV.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r w:rsidRPr="00774914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207521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521" w:rsidRPr="00774914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="00207521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521" w:rsidRPr="00774914">
        <w:rPr>
          <w:rFonts w:ascii="Times New Roman" w:hAnsi="Times New Roman" w:cs="Times New Roman"/>
          <w:sz w:val="24"/>
          <w:szCs w:val="24"/>
        </w:rPr>
        <w:t>equals</w:t>
      </w:r>
      <w:proofErr w:type="spellEnd"/>
      <w:r w:rsidR="00207521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521" w:rsidRPr="0077491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07521" w:rsidRPr="00774914">
        <w:rPr>
          <w:rFonts w:ascii="Times New Roman" w:hAnsi="Times New Roman" w:cs="Times New Roman"/>
          <w:sz w:val="24"/>
          <w:szCs w:val="24"/>
        </w:rPr>
        <w:t xml:space="preserve"> </w:t>
      </w:r>
      <w:r w:rsidR="00207521" w:rsidRPr="00774914">
        <w:rPr>
          <w:rFonts w:ascii="Times New Roman" w:hAnsi="Times New Roman" w:cs="Times New Roman"/>
          <w:i/>
          <w:sz w:val="24"/>
          <w:szCs w:val="24"/>
        </w:rPr>
        <w:t>5.167</w:t>
      </w:r>
      <w:r w:rsidRPr="0077491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r w:rsidRPr="0077491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14199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199" w:rsidRPr="00774914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="00D14199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199" w:rsidRPr="00774914">
        <w:rPr>
          <w:rFonts w:ascii="Times New Roman" w:hAnsi="Times New Roman" w:cs="Times New Roman"/>
          <w:sz w:val="24"/>
          <w:szCs w:val="24"/>
        </w:rPr>
        <w:t>equals</w:t>
      </w:r>
      <w:proofErr w:type="spellEnd"/>
      <w:r w:rsidR="00D14199" w:rsidRPr="00774914">
        <w:rPr>
          <w:rFonts w:ascii="Times New Roman" w:hAnsi="Times New Roman" w:cs="Times New Roman"/>
          <w:sz w:val="24"/>
          <w:szCs w:val="24"/>
        </w:rPr>
        <w:t xml:space="preserve"> to </w:t>
      </w:r>
      <w:r w:rsidR="00D14199" w:rsidRPr="00774914">
        <w:rPr>
          <w:rFonts w:ascii="Times New Roman" w:hAnsi="Times New Roman" w:cs="Times New Roman"/>
          <w:i/>
          <w:sz w:val="24"/>
          <w:szCs w:val="24"/>
        </w:rPr>
        <w:t>.002</w:t>
      </w:r>
      <w:r w:rsidR="002E23B0" w:rsidRPr="00774914">
        <w:rPr>
          <w:rFonts w:ascii="Times New Roman" w:hAnsi="Times New Roman" w:cs="Times New Roman"/>
          <w:i/>
          <w:sz w:val="24"/>
          <w:szCs w:val="24"/>
        </w:rPr>
        <w:t>.</w:t>
      </w:r>
      <w:r w:rsidR="002E23B0" w:rsidRPr="0077491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2E23B0" w:rsidRPr="0077491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2E23B0" w:rsidRPr="00774914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2E23B0" w:rsidRPr="00774914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="002E23B0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3B0" w:rsidRPr="0077491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r w:rsidRPr="0077491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914" w:rsidRPr="00774914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="00774914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r w:rsidRPr="00774914">
        <w:rPr>
          <w:rFonts w:ascii="Times New Roman" w:hAnsi="Times New Roman" w:cs="Times New Roman"/>
          <w:i/>
          <w:sz w:val="24"/>
          <w:szCs w:val="24"/>
        </w:rPr>
        <w:t>.0</w:t>
      </w:r>
      <w:r w:rsidR="00774914" w:rsidRPr="00774914">
        <w:rPr>
          <w:rFonts w:ascii="Times New Roman" w:hAnsi="Times New Roman" w:cs="Times New Roman"/>
          <w:i/>
          <w:sz w:val="24"/>
          <w:szCs w:val="24"/>
        </w:rPr>
        <w:t>5</w:t>
      </w:r>
      <w:r w:rsidR="00774914" w:rsidRPr="007749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74914" w:rsidRPr="00774914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="00774914" w:rsidRPr="007749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4914" w:rsidRPr="0077491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774914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914" w:rsidRPr="0077491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774914" w:rsidRPr="00774914">
        <w:rPr>
          <w:rFonts w:ascii="Times New Roman" w:hAnsi="Times New Roman" w:cs="Times New Roman"/>
          <w:sz w:val="24"/>
          <w:szCs w:val="24"/>
        </w:rPr>
        <w:t xml:space="preserve"> a positive and </w:t>
      </w:r>
      <w:proofErr w:type="spellStart"/>
      <w:r w:rsidR="00774914" w:rsidRPr="0077491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4914" w:rsidRPr="0077491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74914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914" w:rsidRPr="00774914">
        <w:rPr>
          <w:rFonts w:ascii="Times New Roman" w:hAnsi="Times New Roman" w:cs="Times New Roman"/>
          <w:sz w:val="24"/>
          <w:szCs w:val="24"/>
        </w:rPr>
        <w:t>null</w:t>
      </w:r>
      <w:proofErr w:type="spellEnd"/>
      <w:r w:rsidR="00774914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914" w:rsidRPr="00774914">
        <w:rPr>
          <w:rFonts w:ascii="Times New Roman" w:hAnsi="Times New Roman" w:cs="Times New Roman"/>
          <w:sz w:val="24"/>
          <w:szCs w:val="24"/>
        </w:rPr>
        <w:t>hypothesis</w:t>
      </w:r>
      <w:proofErr w:type="spellEnd"/>
      <w:r w:rsidR="00774914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914" w:rsidRPr="0077491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774914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74914" w:rsidRPr="00774914">
        <w:rPr>
          <w:rFonts w:ascii="Times New Roman" w:hAnsi="Times New Roman" w:cs="Times New Roman"/>
          <w:sz w:val="24"/>
          <w:szCs w:val="24"/>
        </w:rPr>
        <w:t>rejected</w:t>
      </w:r>
      <w:proofErr w:type="spellEnd"/>
      <w:r w:rsidR="00774914" w:rsidRPr="00774914">
        <w:rPr>
          <w:rFonts w:ascii="Times New Roman" w:hAnsi="Times New Roman" w:cs="Times New Roman"/>
          <w:sz w:val="24"/>
          <w:szCs w:val="24"/>
        </w:rPr>
        <w:t>.</w:t>
      </w:r>
      <w:r w:rsidRPr="007749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9955A" w14:textId="77777777" w:rsidR="001B1FCF" w:rsidRPr="00774914" w:rsidRDefault="00B959A8" w:rsidP="002E23B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8"/>
      <w:proofErr w:type="spellStart"/>
      <w:r w:rsidRPr="0077491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914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774914">
        <w:rPr>
          <w:rFonts w:ascii="Times New Roman" w:hAnsi="Times New Roman" w:cs="Times New Roman"/>
          <w:sz w:val="24"/>
          <w:szCs w:val="24"/>
        </w:rPr>
        <w:t xml:space="preserve"> B</w:t>
      </w:r>
      <w:r w:rsidRPr="00774914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D656C0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6C0" w:rsidRPr="00774914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="00D656C0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6C0" w:rsidRPr="0077491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656C0" w:rsidRPr="00774914">
        <w:rPr>
          <w:rFonts w:ascii="Times New Roman" w:hAnsi="Times New Roman" w:cs="Times New Roman"/>
          <w:sz w:val="24"/>
          <w:szCs w:val="24"/>
        </w:rPr>
        <w:t xml:space="preserve"> </w:t>
      </w:r>
      <w:r w:rsidR="008B267F" w:rsidRPr="0077491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8B267F" w:rsidRPr="00774914">
        <w:rPr>
          <w:rFonts w:ascii="Times New Roman" w:hAnsi="Times New Roman" w:cs="Times New Roman"/>
          <w:i/>
          <w:sz w:val="24"/>
          <w:szCs w:val="24"/>
        </w:rPr>
        <w:t>4.025</w:t>
      </w:r>
      <w:r w:rsidRPr="00774914">
        <w:rPr>
          <w:rFonts w:ascii="Times New Roman" w:hAnsi="Times New Roman" w:cs="Times New Roman"/>
          <w:sz w:val="24"/>
          <w:szCs w:val="24"/>
        </w:rPr>
        <w:t>, B</w:t>
      </w:r>
      <w:r w:rsidR="00CF6E9D" w:rsidRPr="0077491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656C0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6C0" w:rsidRPr="00774914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="00D656C0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6C0" w:rsidRPr="0077491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656C0" w:rsidRPr="00774914">
        <w:rPr>
          <w:rFonts w:ascii="Times New Roman" w:hAnsi="Times New Roman" w:cs="Times New Roman"/>
          <w:sz w:val="24"/>
          <w:szCs w:val="24"/>
        </w:rPr>
        <w:t xml:space="preserve"> </w:t>
      </w:r>
      <w:r w:rsidR="008B267F" w:rsidRPr="00774914">
        <w:rPr>
          <w:rFonts w:ascii="Times New Roman" w:hAnsi="Times New Roman" w:cs="Times New Roman"/>
          <w:i/>
          <w:sz w:val="24"/>
          <w:szCs w:val="24"/>
        </w:rPr>
        <w:t>-</w:t>
      </w:r>
      <w:r w:rsidR="00D656C0" w:rsidRPr="00774914">
        <w:rPr>
          <w:rFonts w:ascii="Times New Roman" w:hAnsi="Times New Roman" w:cs="Times New Roman"/>
          <w:i/>
          <w:sz w:val="24"/>
          <w:szCs w:val="24"/>
        </w:rPr>
        <w:t>1.809</w:t>
      </w:r>
      <w:r w:rsidRPr="00774914">
        <w:rPr>
          <w:rFonts w:ascii="Times New Roman" w:hAnsi="Times New Roman" w:cs="Times New Roman"/>
          <w:sz w:val="24"/>
          <w:szCs w:val="24"/>
        </w:rPr>
        <w:t>, B</w:t>
      </w:r>
      <w:r w:rsidR="00CF6E9D" w:rsidRPr="007749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656C0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6C0" w:rsidRPr="00774914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="00D656C0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6C0" w:rsidRPr="0077491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656C0" w:rsidRPr="00774914">
        <w:rPr>
          <w:rFonts w:ascii="Times New Roman" w:hAnsi="Times New Roman" w:cs="Times New Roman"/>
          <w:sz w:val="24"/>
          <w:szCs w:val="24"/>
        </w:rPr>
        <w:t xml:space="preserve"> </w:t>
      </w:r>
      <w:r w:rsidR="00D656C0" w:rsidRPr="00774914">
        <w:rPr>
          <w:rFonts w:ascii="Times New Roman" w:hAnsi="Times New Roman" w:cs="Times New Roman"/>
          <w:i/>
          <w:sz w:val="24"/>
          <w:szCs w:val="24"/>
        </w:rPr>
        <w:t>3.462</w:t>
      </w:r>
      <w:r w:rsidRPr="00774914">
        <w:rPr>
          <w:rFonts w:ascii="Times New Roman" w:hAnsi="Times New Roman" w:cs="Times New Roman"/>
          <w:sz w:val="24"/>
          <w:szCs w:val="24"/>
        </w:rPr>
        <w:t xml:space="preserve"> and B</w:t>
      </w:r>
      <w:r w:rsidR="00CF6E9D" w:rsidRPr="00774914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proofErr w:type="spellStart"/>
      <w:r w:rsidR="00D656C0" w:rsidRPr="00774914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="00D656C0" w:rsidRPr="00774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6C0" w:rsidRPr="0077491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656C0" w:rsidRPr="00774914">
        <w:rPr>
          <w:rFonts w:ascii="Times New Roman" w:hAnsi="Times New Roman" w:cs="Times New Roman"/>
          <w:sz w:val="24"/>
          <w:szCs w:val="24"/>
        </w:rPr>
        <w:t xml:space="preserve"> </w:t>
      </w:r>
      <w:r w:rsidR="00D656C0" w:rsidRPr="00774914">
        <w:rPr>
          <w:rFonts w:ascii="Times New Roman" w:hAnsi="Times New Roman" w:cs="Times New Roman"/>
          <w:i/>
          <w:sz w:val="24"/>
          <w:szCs w:val="24"/>
        </w:rPr>
        <w:t>4.207</w:t>
      </w:r>
      <w:commentRangeEnd w:id="8"/>
      <w:r w:rsidR="00212476">
        <w:rPr>
          <w:rStyle w:val="CommentReference"/>
        </w:rPr>
        <w:commentReference w:id="8"/>
      </w:r>
    </w:p>
    <w:p w14:paraId="69BEC18A" w14:textId="77777777" w:rsidR="0019308B" w:rsidRPr="0019308B" w:rsidRDefault="0019308B" w:rsidP="0019308B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W w:w="8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178"/>
        <w:gridCol w:w="1331"/>
        <w:gridCol w:w="1331"/>
        <w:gridCol w:w="1469"/>
        <w:gridCol w:w="1025"/>
        <w:gridCol w:w="1025"/>
      </w:tblGrid>
      <w:tr w:rsidR="0019308B" w:rsidRPr="0019308B" w14:paraId="50471598" w14:textId="77777777" w:rsidTr="0019308B">
        <w:trPr>
          <w:cantSplit/>
        </w:trPr>
        <w:tc>
          <w:tcPr>
            <w:tcW w:w="8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13CA5C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9308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Coefficients</w:t>
            </w:r>
            <w:r w:rsidRPr="0019308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</w:p>
        </w:tc>
      </w:tr>
      <w:tr w:rsidR="0019308B" w:rsidRPr="0019308B" w14:paraId="03107165" w14:textId="77777777" w:rsidTr="0019308B">
        <w:trPr>
          <w:cantSplit/>
        </w:trPr>
        <w:tc>
          <w:tcPr>
            <w:tcW w:w="191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1450D1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6D51A4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Unstandardized Coefficients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E1FA1D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Standardized Coefficients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44F5FC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9DC161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Sig.</w:t>
            </w:r>
          </w:p>
        </w:tc>
      </w:tr>
      <w:tr w:rsidR="0019308B" w:rsidRPr="0019308B" w14:paraId="6DFF0C9A" w14:textId="77777777" w:rsidTr="0019308B">
        <w:trPr>
          <w:cantSplit/>
        </w:trPr>
        <w:tc>
          <w:tcPr>
            <w:tcW w:w="19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DAEA49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5ACE02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9E0B40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Std. Error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227F14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Beta</w:t>
            </w: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71DA2A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CB4412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308B" w:rsidRPr="0019308B" w14:paraId="40C93CB1" w14:textId="77777777" w:rsidTr="0019308B">
        <w:trPr>
          <w:cantSplit/>
        </w:trPr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935446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14FA96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(Constant)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E41C2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4.025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D6D4B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6.261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6AA76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6775D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.643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E066D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.522</w:t>
            </w:r>
          </w:p>
        </w:tc>
      </w:tr>
      <w:tr w:rsidR="0019308B" w:rsidRPr="0019308B" w14:paraId="28B7BAE2" w14:textId="77777777" w:rsidTr="0019308B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2A3BE1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47D798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con2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6A62F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-1.809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219E1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1.297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79BE5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-.174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453E3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-1.395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33867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.166</w:t>
            </w:r>
          </w:p>
        </w:tc>
      </w:tr>
      <w:tr w:rsidR="0019308B" w:rsidRPr="0019308B" w14:paraId="654C2B31" w14:textId="77777777" w:rsidTr="0019308B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89467F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623A2C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act2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E8120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4.207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C8BFC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2.316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2F0A2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.240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61F29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1.816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65D75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.072</w:t>
            </w:r>
          </w:p>
        </w:tc>
      </w:tr>
      <w:tr w:rsidR="0019308B" w:rsidRPr="0019308B" w14:paraId="70627B2B" w14:textId="77777777" w:rsidTr="0019308B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21E0E6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DB930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hab2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633EA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3.462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26ACE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2.072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82FA9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.250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94388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1.671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7089C7" w14:textId="77777777" w:rsidR="0019308B" w:rsidRPr="0019308B" w:rsidRDefault="0019308B" w:rsidP="0019308B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.098</w:t>
            </w:r>
          </w:p>
        </w:tc>
      </w:tr>
      <w:tr w:rsidR="0019308B" w:rsidRPr="0019308B" w14:paraId="0BDEE7EC" w14:textId="77777777" w:rsidTr="0019308B">
        <w:trPr>
          <w:cantSplit/>
        </w:trPr>
        <w:tc>
          <w:tcPr>
            <w:tcW w:w="8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1C25B2" w14:textId="77777777" w:rsidR="0019308B" w:rsidRPr="0019308B" w:rsidRDefault="0019308B" w:rsidP="001930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 xml:space="preserve">a. Dependent Variable: </w:t>
            </w:r>
            <w:proofErr w:type="spellStart"/>
            <w:r w:rsidRPr="0019308B">
              <w:rPr>
                <w:rFonts w:ascii="Arial" w:hAnsi="Arial" w:cs="Arial"/>
                <w:sz w:val="24"/>
                <w:szCs w:val="24"/>
                <w:lang w:val="en-US"/>
              </w:rPr>
              <w:t>satisdesemp</w:t>
            </w:r>
            <w:proofErr w:type="spellEnd"/>
          </w:p>
        </w:tc>
      </w:tr>
    </w:tbl>
    <w:p w14:paraId="4F942357" w14:textId="77777777" w:rsidR="00D07A60" w:rsidRDefault="00D07A60" w:rsidP="00FC6E5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97CBC22" w14:textId="77777777" w:rsidR="008956D4" w:rsidRDefault="008956D4" w:rsidP="00FC6E5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14A3AD2" w14:textId="77777777" w:rsidR="008956D4" w:rsidRPr="00FC6E5D" w:rsidRDefault="008956D4" w:rsidP="00FC6E5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8C08F45" w14:textId="77777777" w:rsidR="00CD39DC" w:rsidRDefault="008A63C3" w:rsidP="00CD39D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A86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AE339C">
        <w:rPr>
          <w:rFonts w:ascii="Times New Roman" w:hAnsi="Times New Roman" w:cs="Times New Roman"/>
          <w:sz w:val="24"/>
          <w:szCs w:val="24"/>
        </w:rPr>
        <w:t xml:space="preserve">. </w:t>
      </w:r>
      <w:commentRangeStart w:id="9"/>
      <w:r w:rsidRPr="00AE339C">
        <w:rPr>
          <w:rFonts w:ascii="Times New Roman" w:hAnsi="Times New Roman" w:cs="Times New Roman"/>
          <w:sz w:val="24"/>
          <w:szCs w:val="24"/>
        </w:rPr>
        <w:t>Tres</w:t>
      </w:r>
      <w:r w:rsidR="006B13A1" w:rsidRPr="00AE339C">
        <w:rPr>
          <w:rFonts w:ascii="Times New Roman" w:hAnsi="Times New Roman" w:cs="Times New Roman"/>
          <w:sz w:val="24"/>
          <w:szCs w:val="24"/>
        </w:rPr>
        <w:t xml:space="preserve"> ejemplos de prueba t para muestras independientes.</w:t>
      </w:r>
      <w:r w:rsidR="00CD39DC">
        <w:rPr>
          <w:rFonts w:ascii="Times New Roman" w:hAnsi="Times New Roman" w:cs="Times New Roman"/>
          <w:sz w:val="24"/>
          <w:szCs w:val="24"/>
        </w:rPr>
        <w:t xml:space="preserve"> </w:t>
      </w:r>
      <w:commentRangeEnd w:id="9"/>
      <w:r w:rsidR="00212476">
        <w:rPr>
          <w:rStyle w:val="CommentReference"/>
        </w:rPr>
        <w:commentReference w:id="9"/>
      </w:r>
    </w:p>
    <w:p w14:paraId="7E451810" w14:textId="77777777" w:rsidR="00FC44C1" w:rsidRDefault="00FC44C1" w:rsidP="00CD39D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BB92163" w14:textId="77777777" w:rsidR="00CD39DC" w:rsidRPr="00CD39DC" w:rsidRDefault="00CD39DC" w:rsidP="00CD39D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D39DC">
        <w:rPr>
          <w:rFonts w:ascii="Times New Roman" w:eastAsia="Times New Roman" w:hAnsi="Times New Roman" w:cs="Times New Roman"/>
          <w:sz w:val="24"/>
          <w:szCs w:val="24"/>
          <w:lang w:val="en"/>
        </w:rPr>
        <w:t>H</w:t>
      </w:r>
      <w:r w:rsidR="00591C8D"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>0</w:t>
      </w:r>
      <w:r w:rsidRPr="00591C8D"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 xml:space="preserve"> </w:t>
      </w:r>
      <w:r w:rsidRPr="00CD39DC">
        <w:rPr>
          <w:rFonts w:ascii="Times New Roman" w:eastAsia="Times New Roman" w:hAnsi="Times New Roman" w:cs="Times New Roman"/>
          <w:sz w:val="24"/>
          <w:szCs w:val="24"/>
          <w:lang w:val="en"/>
        </w:rPr>
        <w:t>There is no difference of perception between gender and satisfaction with the UNAV.</w:t>
      </w:r>
    </w:p>
    <w:p w14:paraId="49F6FE29" w14:textId="77777777" w:rsidR="00CF73EE" w:rsidRPr="00CF73EE" w:rsidRDefault="00CF73EE" w:rsidP="00CF73E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8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1147"/>
        <w:gridCol w:w="1025"/>
        <w:gridCol w:w="1025"/>
        <w:gridCol w:w="1025"/>
        <w:gridCol w:w="1025"/>
        <w:gridCol w:w="1025"/>
        <w:gridCol w:w="1025"/>
      </w:tblGrid>
      <w:tr w:rsidR="00CF73EE" w:rsidRPr="00CF73EE" w14:paraId="2F5C674F" w14:textId="77777777" w:rsidTr="00CF73EE">
        <w:trPr>
          <w:cantSplit/>
        </w:trPr>
        <w:tc>
          <w:tcPr>
            <w:tcW w:w="8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81385F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Tests of Normality</w:t>
            </w:r>
          </w:p>
        </w:tc>
      </w:tr>
      <w:tr w:rsidR="00CF73EE" w:rsidRPr="00CF73EE" w14:paraId="5C97A531" w14:textId="77777777" w:rsidTr="00CF73EE">
        <w:trPr>
          <w:cantSplit/>
        </w:trPr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41087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2AC1D0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5A404C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Kolmogorov-Smirnov</w:t>
            </w: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61877C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Shapiro-Wilk</w:t>
            </w:r>
          </w:p>
        </w:tc>
      </w:tr>
      <w:tr w:rsidR="00CF73EE" w:rsidRPr="00CF73EE" w14:paraId="2256DFD7" w14:textId="77777777" w:rsidTr="00CF73EE">
        <w:trPr>
          <w:cantSplit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40A94076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1ACBC7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08741F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5BB982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E86799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DB3B57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803B84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7818A9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</w:tr>
      <w:tr w:rsidR="00CF73EE" w:rsidRPr="00CF73EE" w14:paraId="128200C5" w14:textId="77777777" w:rsidTr="00CF73EE">
        <w:trPr>
          <w:cantSplit/>
        </w:trPr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D609C7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satisunav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20CDC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Masculino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40740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6E5FD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1D62E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.200</w:t>
            </w: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2702F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.972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6B43C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D30B2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.203</w:t>
            </w:r>
          </w:p>
        </w:tc>
      </w:tr>
      <w:tr w:rsidR="00CF73EE" w:rsidRPr="00CF73EE" w14:paraId="20688A94" w14:textId="77777777" w:rsidTr="00CF73EE">
        <w:trPr>
          <w:cantSplit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6452D2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CA002E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Femenino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5BFE6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.088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FB691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BB49C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.200</w:t>
            </w: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CC001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.966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EBF9B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95D9A" w14:textId="77777777" w:rsidR="00CF73EE" w:rsidRPr="00CF73EE" w:rsidRDefault="00CF73EE" w:rsidP="00CF73E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.105</w:t>
            </w:r>
          </w:p>
        </w:tc>
      </w:tr>
      <w:tr w:rsidR="00CF73EE" w:rsidRPr="00CF73EE" w14:paraId="3DAD6A33" w14:textId="77777777" w:rsidTr="00CF73EE">
        <w:trPr>
          <w:cantSplit/>
        </w:trPr>
        <w:tc>
          <w:tcPr>
            <w:tcW w:w="8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991AFE" w14:textId="77777777" w:rsidR="00CF73EE" w:rsidRPr="00CF73EE" w:rsidRDefault="00CF73EE" w:rsidP="00CF73E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*. This is a lower bound of the true significance.</w:t>
            </w:r>
          </w:p>
        </w:tc>
      </w:tr>
      <w:tr w:rsidR="00CF73EE" w:rsidRPr="00CF73EE" w14:paraId="064C0C18" w14:textId="77777777">
        <w:trPr>
          <w:cantSplit/>
        </w:trPr>
        <w:tc>
          <w:tcPr>
            <w:tcW w:w="8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CFFDE5" w14:textId="77777777" w:rsidR="00CF73EE" w:rsidRPr="00CF73EE" w:rsidRDefault="00CF73EE" w:rsidP="00CF73E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3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a. Lilliefors Significance Correction</w:t>
            </w:r>
          </w:p>
        </w:tc>
      </w:tr>
    </w:tbl>
    <w:p w14:paraId="2E78964A" w14:textId="77777777" w:rsidR="00CF73EE" w:rsidRPr="00CF73EE" w:rsidRDefault="00CF73EE" w:rsidP="00CF73E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64326C" w14:textId="77777777" w:rsidR="00CA6ED6" w:rsidRPr="00CA6ED6" w:rsidRDefault="00CA6ED6" w:rsidP="00CA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330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872"/>
        <w:gridCol w:w="1170"/>
        <w:gridCol w:w="990"/>
        <w:gridCol w:w="1080"/>
        <w:gridCol w:w="810"/>
        <w:gridCol w:w="1440"/>
        <w:gridCol w:w="1530"/>
        <w:gridCol w:w="1242"/>
        <w:gridCol w:w="1269"/>
        <w:gridCol w:w="889"/>
      </w:tblGrid>
      <w:tr w:rsidR="00CA6ED6" w:rsidRPr="00CA6ED6" w14:paraId="5E6FDBAA" w14:textId="77777777" w:rsidTr="00AE7CD3">
        <w:trPr>
          <w:cantSplit/>
        </w:trPr>
        <w:tc>
          <w:tcPr>
            <w:tcW w:w="133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F3FCF" w14:textId="77777777" w:rsidR="00CA6ED6" w:rsidRPr="00CA6ED6" w:rsidRDefault="00CA6ED6" w:rsidP="00CA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Independent Samples Test</w:t>
            </w:r>
          </w:p>
        </w:tc>
      </w:tr>
      <w:tr w:rsidR="00CA6ED6" w:rsidRPr="00CA6ED6" w14:paraId="450FC743" w14:textId="77777777" w:rsidTr="008B1D77">
        <w:trPr>
          <w:cantSplit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4ADF27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5F9F34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Levene's</w:t>
            </w:r>
            <w:proofErr w:type="spellEnd"/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Test for Equality of Variances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6B6508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t-test for Equality of Means</w:t>
            </w:r>
          </w:p>
        </w:tc>
      </w:tr>
      <w:tr w:rsidR="008B1D77" w:rsidRPr="00CA6ED6" w14:paraId="56E218C5" w14:textId="77777777" w:rsidTr="008B1D77">
        <w:trPr>
          <w:cantSplit/>
        </w:trPr>
        <w:tc>
          <w:tcPr>
            <w:tcW w:w="2880" w:type="dxa"/>
            <w:gridSpan w:val="2"/>
            <w:vMerge/>
            <w:shd w:val="clear" w:color="auto" w:fill="FFFFFF"/>
            <w:vAlign w:val="bottom"/>
          </w:tcPr>
          <w:p w14:paraId="095C29A3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vAlign w:val="bottom"/>
          </w:tcPr>
          <w:p w14:paraId="2FB612F4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990" w:type="dxa"/>
            <w:vMerge w:val="restart"/>
            <w:shd w:val="clear" w:color="auto" w:fill="FFFFFF"/>
            <w:vAlign w:val="bottom"/>
          </w:tcPr>
          <w:p w14:paraId="7701F214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080" w:type="dxa"/>
            <w:vMerge w:val="restart"/>
            <w:shd w:val="clear" w:color="auto" w:fill="FFFFFF"/>
            <w:vAlign w:val="bottom"/>
          </w:tcPr>
          <w:p w14:paraId="20B0E87F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</w:t>
            </w:r>
          </w:p>
        </w:tc>
        <w:tc>
          <w:tcPr>
            <w:tcW w:w="810" w:type="dxa"/>
            <w:vMerge w:val="restart"/>
            <w:shd w:val="clear" w:color="auto" w:fill="FFFFFF"/>
            <w:vAlign w:val="bottom"/>
          </w:tcPr>
          <w:p w14:paraId="3DD41419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1440" w:type="dxa"/>
            <w:vMerge w:val="restart"/>
            <w:shd w:val="clear" w:color="auto" w:fill="FFFFFF"/>
            <w:vAlign w:val="bottom"/>
          </w:tcPr>
          <w:p w14:paraId="0C13D342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 (2-tailed)</w:t>
            </w:r>
          </w:p>
        </w:tc>
        <w:tc>
          <w:tcPr>
            <w:tcW w:w="1530" w:type="dxa"/>
            <w:vMerge w:val="restart"/>
            <w:shd w:val="clear" w:color="auto" w:fill="FFFFFF"/>
            <w:vAlign w:val="bottom"/>
          </w:tcPr>
          <w:p w14:paraId="6F9C4C16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Difference</w:t>
            </w:r>
          </w:p>
        </w:tc>
        <w:tc>
          <w:tcPr>
            <w:tcW w:w="1242" w:type="dxa"/>
            <w:vMerge w:val="restart"/>
            <w:shd w:val="clear" w:color="auto" w:fill="FFFFFF"/>
            <w:vAlign w:val="bottom"/>
          </w:tcPr>
          <w:p w14:paraId="5A1FE246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Error Difference</w:t>
            </w:r>
          </w:p>
        </w:tc>
        <w:tc>
          <w:tcPr>
            <w:tcW w:w="2158" w:type="dxa"/>
            <w:gridSpan w:val="2"/>
            <w:shd w:val="clear" w:color="auto" w:fill="FFFFFF"/>
            <w:vAlign w:val="bottom"/>
          </w:tcPr>
          <w:p w14:paraId="1438820E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95% Confidence Interval of the Difference</w:t>
            </w:r>
          </w:p>
        </w:tc>
      </w:tr>
      <w:tr w:rsidR="008B1D77" w:rsidRPr="00CA6ED6" w14:paraId="4AAA6642" w14:textId="77777777" w:rsidTr="008B1D77">
        <w:trPr>
          <w:cantSplit/>
        </w:trPr>
        <w:tc>
          <w:tcPr>
            <w:tcW w:w="2880" w:type="dxa"/>
            <w:gridSpan w:val="2"/>
            <w:vMerge/>
            <w:shd w:val="clear" w:color="auto" w:fill="FFFFFF"/>
            <w:vAlign w:val="bottom"/>
          </w:tcPr>
          <w:p w14:paraId="3ADD148F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FFFFFF"/>
            <w:vAlign w:val="bottom"/>
          </w:tcPr>
          <w:p w14:paraId="4E6A875E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FFFF"/>
            <w:vAlign w:val="bottom"/>
          </w:tcPr>
          <w:p w14:paraId="67D7FDAF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FFFFFF"/>
            <w:vAlign w:val="bottom"/>
          </w:tcPr>
          <w:p w14:paraId="642C08ED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Merge/>
            <w:shd w:val="clear" w:color="auto" w:fill="FFFFFF"/>
            <w:vAlign w:val="bottom"/>
          </w:tcPr>
          <w:p w14:paraId="085F4A96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FFFFFF"/>
            <w:vAlign w:val="bottom"/>
          </w:tcPr>
          <w:p w14:paraId="4ABD11D7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vMerge/>
            <w:shd w:val="clear" w:color="auto" w:fill="FFFFFF"/>
            <w:vAlign w:val="bottom"/>
          </w:tcPr>
          <w:p w14:paraId="52624B88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FFFFFF"/>
            <w:vAlign w:val="bottom"/>
          </w:tcPr>
          <w:p w14:paraId="1FF885DD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shd w:val="clear" w:color="auto" w:fill="FFFFFF"/>
            <w:vAlign w:val="bottom"/>
          </w:tcPr>
          <w:p w14:paraId="1C342084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Lower</w:t>
            </w:r>
          </w:p>
        </w:tc>
        <w:tc>
          <w:tcPr>
            <w:tcW w:w="889" w:type="dxa"/>
            <w:shd w:val="clear" w:color="auto" w:fill="FFFFFF"/>
            <w:vAlign w:val="bottom"/>
          </w:tcPr>
          <w:p w14:paraId="16D02865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Upper</w:t>
            </w:r>
          </w:p>
        </w:tc>
      </w:tr>
      <w:tr w:rsidR="008B1D77" w:rsidRPr="00CA6ED6" w14:paraId="347C4123" w14:textId="77777777" w:rsidTr="008B1D77">
        <w:trPr>
          <w:cantSplit/>
        </w:trPr>
        <w:tc>
          <w:tcPr>
            <w:tcW w:w="1008" w:type="dxa"/>
            <w:vMerge w:val="restart"/>
            <w:shd w:val="clear" w:color="auto" w:fill="FFFFFF"/>
          </w:tcPr>
          <w:p w14:paraId="0621DB54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satisunav</w:t>
            </w:r>
            <w:proofErr w:type="spellEnd"/>
          </w:p>
        </w:tc>
        <w:tc>
          <w:tcPr>
            <w:tcW w:w="1872" w:type="dxa"/>
            <w:shd w:val="clear" w:color="auto" w:fill="FFFFFF"/>
          </w:tcPr>
          <w:p w14:paraId="5BE7E7D3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Equal variances assumed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AB58056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1.866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00958A7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.175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19AF0B6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-.032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0113B21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113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0161FA1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.974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BC837A2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-.10315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2B0B28A8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3.19270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66237099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-6.42847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78A386EE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6.22217</w:t>
            </w:r>
          </w:p>
        </w:tc>
      </w:tr>
      <w:tr w:rsidR="008B1D77" w:rsidRPr="00CA6ED6" w14:paraId="25F7148F" w14:textId="77777777" w:rsidTr="008B1D77">
        <w:trPr>
          <w:cantSplit/>
        </w:trPr>
        <w:tc>
          <w:tcPr>
            <w:tcW w:w="1008" w:type="dxa"/>
            <w:vMerge/>
            <w:shd w:val="clear" w:color="auto" w:fill="FFFFFF"/>
          </w:tcPr>
          <w:p w14:paraId="1DDBAC1E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72" w:type="dxa"/>
            <w:shd w:val="clear" w:color="auto" w:fill="FFFFFF"/>
          </w:tcPr>
          <w:p w14:paraId="0F66AA8E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Equal variances not assumed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0A9D124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3DC93DD3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6C55A948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-.032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2D4C22FF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111.669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CE76395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.974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3E427E4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-.10315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2DB2AB9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3.18916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3D02CD54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-6.42226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2F8BEC5A" w14:textId="77777777" w:rsidR="00CA6ED6" w:rsidRPr="00CA6ED6" w:rsidRDefault="00CA6ED6" w:rsidP="008B1D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6ED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6.21597</w:t>
            </w:r>
          </w:p>
        </w:tc>
      </w:tr>
    </w:tbl>
    <w:p w14:paraId="12DC7FF4" w14:textId="77777777" w:rsidR="00CA6ED6" w:rsidRPr="00CA6ED6" w:rsidRDefault="00CA6ED6" w:rsidP="008B1D77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762131B" w14:textId="77777777" w:rsidR="00D64959" w:rsidRDefault="00D64959" w:rsidP="00D6495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D03389" w14:textId="77777777" w:rsidR="00D64959" w:rsidRDefault="00D64959" w:rsidP="00D6495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55DF78" w14:textId="77777777" w:rsidR="00D64959" w:rsidRDefault="00D64959" w:rsidP="00D6495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6ACA20" w14:textId="77777777" w:rsidR="00D64959" w:rsidRPr="00D64959" w:rsidRDefault="00D64959" w:rsidP="00D6495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87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1147"/>
        <w:gridCol w:w="1024"/>
        <w:gridCol w:w="1086"/>
        <w:gridCol w:w="1438"/>
        <w:gridCol w:w="2933"/>
      </w:tblGrid>
      <w:tr w:rsidR="00D64959" w:rsidRPr="00D64959" w14:paraId="5040F127" w14:textId="77777777" w:rsidTr="00D64959">
        <w:trPr>
          <w:cantSplit/>
          <w:jc w:val="center"/>
        </w:trPr>
        <w:tc>
          <w:tcPr>
            <w:tcW w:w="87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3B844" w14:textId="77777777" w:rsidR="00D64959" w:rsidRPr="00D64959" w:rsidRDefault="00D64959" w:rsidP="00D6495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4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Group Statistics</w:t>
            </w:r>
          </w:p>
        </w:tc>
      </w:tr>
      <w:tr w:rsidR="00D64959" w:rsidRPr="00D64959" w14:paraId="2DEE6FC2" w14:textId="77777777" w:rsidTr="00D64959">
        <w:trPr>
          <w:cantSplit/>
          <w:jc w:val="center"/>
        </w:trPr>
        <w:tc>
          <w:tcPr>
            <w:tcW w:w="1102" w:type="dxa"/>
            <w:tcBorders>
              <w:top w:val="single" w:sz="4" w:space="0" w:color="auto"/>
            </w:tcBorders>
          </w:tcPr>
          <w:p w14:paraId="667046F3" w14:textId="77777777" w:rsidR="00D64959" w:rsidRPr="00D64959" w:rsidRDefault="00D64959" w:rsidP="00D6495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5EB3B0" w14:textId="77777777" w:rsidR="00D64959" w:rsidRPr="00D64959" w:rsidRDefault="00D64959" w:rsidP="00D6495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4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2057DA" w14:textId="77777777" w:rsidR="00D64959" w:rsidRPr="00D64959" w:rsidRDefault="00D64959" w:rsidP="00D6495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4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D73C34" w14:textId="77777777" w:rsidR="00D64959" w:rsidRPr="00D64959" w:rsidRDefault="00D64959" w:rsidP="00D6495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4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Mean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2D9A51" w14:textId="77777777" w:rsidR="00D64959" w:rsidRPr="00D64959" w:rsidRDefault="00D64959" w:rsidP="00D6495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4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Std. Deviation</w:t>
            </w:r>
          </w:p>
        </w:tc>
        <w:tc>
          <w:tcPr>
            <w:tcW w:w="29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85DFFA" w14:textId="77777777" w:rsidR="00D64959" w:rsidRPr="00D64959" w:rsidRDefault="00D64959" w:rsidP="00D6495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4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Std. Error Mean</w:t>
            </w:r>
          </w:p>
        </w:tc>
      </w:tr>
      <w:tr w:rsidR="00D64959" w:rsidRPr="00D64959" w14:paraId="03C47F70" w14:textId="77777777" w:rsidTr="00D64959">
        <w:trPr>
          <w:cantSplit/>
          <w:jc w:val="center"/>
        </w:trPr>
        <w:tc>
          <w:tcPr>
            <w:tcW w:w="1102" w:type="dxa"/>
            <w:vMerge w:val="restart"/>
            <w:shd w:val="clear" w:color="auto" w:fill="FFFFFF"/>
          </w:tcPr>
          <w:p w14:paraId="2F423B92" w14:textId="77777777" w:rsidR="00D64959" w:rsidRPr="00D64959" w:rsidRDefault="00D64959" w:rsidP="00D6495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4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satisunav</w:t>
            </w:r>
            <w:proofErr w:type="spellEnd"/>
          </w:p>
        </w:tc>
        <w:tc>
          <w:tcPr>
            <w:tcW w:w="1147" w:type="dxa"/>
            <w:shd w:val="clear" w:color="auto" w:fill="FFFFFF"/>
          </w:tcPr>
          <w:p w14:paraId="1AF41E91" w14:textId="77777777" w:rsidR="00D64959" w:rsidRPr="00D64959" w:rsidRDefault="00D64959" w:rsidP="00D6495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4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Masculino</w:t>
            </w:r>
            <w:proofErr w:type="spellEnd"/>
          </w:p>
        </w:tc>
        <w:tc>
          <w:tcPr>
            <w:tcW w:w="1024" w:type="dxa"/>
            <w:shd w:val="clear" w:color="auto" w:fill="FFFFFF"/>
            <w:vAlign w:val="center"/>
          </w:tcPr>
          <w:p w14:paraId="224561F1" w14:textId="77777777" w:rsidR="00D64959" w:rsidRPr="00D64959" w:rsidRDefault="00D64959" w:rsidP="00D6495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4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086" w:type="dxa"/>
            <w:shd w:val="clear" w:color="auto" w:fill="FFFFFF"/>
            <w:vAlign w:val="center"/>
          </w:tcPr>
          <w:p w14:paraId="5ACB160B" w14:textId="77777777" w:rsidR="00D64959" w:rsidRPr="00D64959" w:rsidRDefault="00D64959" w:rsidP="00D6495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4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115.0175</w:t>
            </w:r>
          </w:p>
        </w:tc>
        <w:tc>
          <w:tcPr>
            <w:tcW w:w="1438" w:type="dxa"/>
            <w:shd w:val="clear" w:color="auto" w:fill="FFFFFF"/>
            <w:vAlign w:val="center"/>
          </w:tcPr>
          <w:p w14:paraId="3C198661" w14:textId="77777777" w:rsidR="00D64959" w:rsidRPr="00D64959" w:rsidRDefault="00D64959" w:rsidP="00D6495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4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15.98938</w:t>
            </w:r>
          </w:p>
        </w:tc>
        <w:tc>
          <w:tcPr>
            <w:tcW w:w="2933" w:type="dxa"/>
            <w:shd w:val="clear" w:color="auto" w:fill="FFFFFF"/>
            <w:vAlign w:val="center"/>
          </w:tcPr>
          <w:p w14:paraId="3A44FDAC" w14:textId="77777777" w:rsidR="00D64959" w:rsidRPr="00D64959" w:rsidRDefault="00D64959" w:rsidP="00D6495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4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2.11785</w:t>
            </w:r>
          </w:p>
        </w:tc>
      </w:tr>
      <w:tr w:rsidR="00D64959" w:rsidRPr="00D64959" w14:paraId="0FE0A41C" w14:textId="77777777" w:rsidTr="00D64959">
        <w:trPr>
          <w:cantSplit/>
          <w:jc w:val="center"/>
        </w:trPr>
        <w:tc>
          <w:tcPr>
            <w:tcW w:w="1102" w:type="dxa"/>
            <w:vMerge/>
            <w:shd w:val="clear" w:color="auto" w:fill="FFFFFF"/>
          </w:tcPr>
          <w:p w14:paraId="245997E6" w14:textId="77777777" w:rsidR="00D64959" w:rsidRPr="00D64959" w:rsidRDefault="00D64959" w:rsidP="00D6495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shd w:val="clear" w:color="auto" w:fill="FFFFFF"/>
          </w:tcPr>
          <w:p w14:paraId="1C250C7A" w14:textId="77777777" w:rsidR="00D64959" w:rsidRPr="00D64959" w:rsidRDefault="00D64959" w:rsidP="00D6495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4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Femenino</w:t>
            </w:r>
            <w:proofErr w:type="spellEnd"/>
          </w:p>
        </w:tc>
        <w:tc>
          <w:tcPr>
            <w:tcW w:w="1024" w:type="dxa"/>
            <w:shd w:val="clear" w:color="auto" w:fill="FFFFFF"/>
            <w:vAlign w:val="center"/>
          </w:tcPr>
          <w:p w14:paraId="545C6775" w14:textId="77777777" w:rsidR="00D64959" w:rsidRPr="00D64959" w:rsidRDefault="00D64959" w:rsidP="00D6495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4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086" w:type="dxa"/>
            <w:shd w:val="clear" w:color="auto" w:fill="FFFFFF"/>
            <w:vAlign w:val="center"/>
          </w:tcPr>
          <w:p w14:paraId="77F9C3C0" w14:textId="77777777" w:rsidR="00D64959" w:rsidRPr="00D64959" w:rsidRDefault="00D64959" w:rsidP="00D6495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4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115.1207</w:t>
            </w:r>
          </w:p>
        </w:tc>
        <w:tc>
          <w:tcPr>
            <w:tcW w:w="1438" w:type="dxa"/>
            <w:shd w:val="clear" w:color="auto" w:fill="FFFFFF"/>
            <w:vAlign w:val="center"/>
          </w:tcPr>
          <w:p w14:paraId="43D78B32" w14:textId="77777777" w:rsidR="00D64959" w:rsidRPr="00D64959" w:rsidRDefault="00D64959" w:rsidP="00D6495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4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18.15922</w:t>
            </w:r>
          </w:p>
        </w:tc>
        <w:tc>
          <w:tcPr>
            <w:tcW w:w="2933" w:type="dxa"/>
            <w:shd w:val="clear" w:color="auto" w:fill="FFFFFF"/>
            <w:vAlign w:val="center"/>
          </w:tcPr>
          <w:p w14:paraId="3F03CD1D" w14:textId="77777777" w:rsidR="00D64959" w:rsidRPr="00D64959" w:rsidRDefault="00D64959" w:rsidP="00D6495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4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2.38442</w:t>
            </w:r>
          </w:p>
        </w:tc>
      </w:tr>
    </w:tbl>
    <w:p w14:paraId="40B2AF18" w14:textId="32556628" w:rsidR="00275B00" w:rsidRDefault="00CD39DC" w:rsidP="00CD39D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D39D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</w:t>
      </w:r>
      <w:proofErr w:type="spellStart"/>
      <w:r w:rsidRPr="00CD39DC">
        <w:rPr>
          <w:rFonts w:ascii="Times New Roman" w:eastAsia="Times New Roman" w:hAnsi="Times New Roman" w:cs="Times New Roman"/>
          <w:sz w:val="24"/>
          <w:szCs w:val="24"/>
          <w:lang w:val="en"/>
        </w:rPr>
        <w:t>Levene</w:t>
      </w:r>
      <w:proofErr w:type="spellEnd"/>
      <w:r w:rsidRPr="00CD39D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test said that there is a</w:t>
      </w:r>
      <w:r w:rsidR="00F20557">
        <w:rPr>
          <w:rFonts w:ascii="Times New Roman" w:eastAsia="Times New Roman" w:hAnsi="Times New Roman" w:cs="Times New Roman"/>
          <w:sz w:val="24"/>
          <w:szCs w:val="24"/>
          <w:lang w:val="en"/>
        </w:rPr>
        <w:t>n</w:t>
      </w:r>
      <w:r w:rsidRPr="00CD39D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equal variance (</w:t>
      </w:r>
      <w:r w:rsidRPr="00CD39DC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p=.175</w:t>
      </w:r>
      <w:r w:rsidRPr="00CD39D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 so t is equal to </w:t>
      </w:r>
      <w:r w:rsidRPr="00CD39DC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-.032</w:t>
      </w:r>
      <w:r w:rsidRPr="00CD39DC">
        <w:rPr>
          <w:rFonts w:ascii="Times New Roman" w:eastAsia="Times New Roman" w:hAnsi="Times New Roman" w:cs="Times New Roman"/>
          <w:sz w:val="24"/>
          <w:szCs w:val="24"/>
          <w:lang w:val="en"/>
        </w:rPr>
        <w:t>, df is equal to 113 and p .974.  Thus, the null hypothesis is accepted beca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use the </w:t>
      </w:r>
      <w:r w:rsidRPr="0064440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was higher than </w:t>
      </w:r>
      <w:r w:rsidRPr="0064440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.05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r w:rsidR="00F20557">
        <w:rPr>
          <w:rFonts w:ascii="Times New Roman" w:eastAsia="Times New Roman" w:hAnsi="Times New Roman" w:cs="Times New Roman"/>
          <w:sz w:val="24"/>
          <w:szCs w:val="24"/>
          <w:lang w:val="en"/>
        </w:rPr>
        <w:t>T</w:t>
      </w:r>
      <w:r w:rsidRPr="00CD39D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he arithmetic mean for male </w:t>
      </w:r>
      <w:r w:rsidR="00275B0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is </w:t>
      </w:r>
      <w:r w:rsidR="00275B00" w:rsidRPr="0064440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115.01</w:t>
      </w:r>
      <w:r w:rsidR="00CC0D41" w:rsidRPr="0064440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75</w:t>
      </w:r>
      <w:r w:rsidR="00275B0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for female </w:t>
      </w:r>
      <w:r w:rsidR="00275B00" w:rsidRPr="0064440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115.12</w:t>
      </w:r>
      <w:r w:rsidR="00CC0D41" w:rsidRPr="0064440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07</w:t>
      </w:r>
    </w:p>
    <w:p w14:paraId="21F40ACE" w14:textId="77777777" w:rsidR="006512C0" w:rsidRDefault="00415F69" w:rsidP="00CD39D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</w:t>
      </w:r>
    </w:p>
    <w:p w14:paraId="2A4F4792" w14:textId="77777777" w:rsidR="002B3ECE" w:rsidRDefault="002B3ECE" w:rsidP="00CD39D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Example 2 </w:t>
      </w:r>
    </w:p>
    <w:p w14:paraId="3E79717F" w14:textId="298DDCB4" w:rsidR="00275B00" w:rsidRDefault="00275B00" w:rsidP="00275B0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275B00">
        <w:rPr>
          <w:rFonts w:ascii="Times New Roman" w:hAnsi="Times New Roman" w:cs="Times New Roman"/>
          <w:sz w:val="24"/>
          <w:szCs w:val="24"/>
          <w:lang w:val="en"/>
        </w:rPr>
        <w:t>H</w:t>
      </w:r>
      <w:r w:rsidR="00D7607A">
        <w:rPr>
          <w:rFonts w:ascii="Times New Roman" w:hAnsi="Times New Roman" w:cs="Times New Roman"/>
          <w:sz w:val="24"/>
          <w:szCs w:val="24"/>
          <w:vertAlign w:val="subscript"/>
          <w:lang w:val="en"/>
        </w:rPr>
        <w:t>0</w:t>
      </w:r>
      <w:r w:rsidRPr="00275B00">
        <w:rPr>
          <w:rFonts w:ascii="Times New Roman" w:hAnsi="Times New Roman" w:cs="Times New Roman"/>
          <w:sz w:val="24"/>
          <w:szCs w:val="24"/>
          <w:lang w:val="en"/>
        </w:rPr>
        <w:t xml:space="preserve"> – There is no difference of perception between the gender and professional performance (</w:t>
      </w:r>
      <w:proofErr w:type="spellStart"/>
      <w:r w:rsidRPr="00275B00">
        <w:rPr>
          <w:rFonts w:ascii="Times New Roman" w:hAnsi="Times New Roman" w:cs="Times New Roman"/>
          <w:sz w:val="24"/>
          <w:szCs w:val="24"/>
          <w:lang w:val="en"/>
        </w:rPr>
        <w:t>satisdesemp</w:t>
      </w:r>
      <w:proofErr w:type="spellEnd"/>
      <w:r w:rsidRPr="00275B00">
        <w:rPr>
          <w:rFonts w:ascii="Times New Roman" w:hAnsi="Times New Roman" w:cs="Times New Roman"/>
          <w:sz w:val="24"/>
          <w:szCs w:val="24"/>
          <w:lang w:val="en"/>
        </w:rPr>
        <w:t>) with UNAV.</w:t>
      </w:r>
      <w:r w:rsidR="00DE635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3292D112" w14:textId="77777777" w:rsidR="00DE635F" w:rsidRPr="00DE635F" w:rsidRDefault="00DE635F" w:rsidP="00DE63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7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7"/>
        <w:gridCol w:w="1147"/>
        <w:gridCol w:w="1025"/>
        <w:gridCol w:w="1025"/>
        <w:gridCol w:w="1025"/>
        <w:gridCol w:w="1025"/>
        <w:gridCol w:w="1025"/>
        <w:gridCol w:w="1025"/>
      </w:tblGrid>
      <w:tr w:rsidR="00DE635F" w:rsidRPr="00DE635F" w14:paraId="43453C24" w14:textId="77777777" w:rsidTr="00DE635F">
        <w:trPr>
          <w:cantSplit/>
        </w:trPr>
        <w:tc>
          <w:tcPr>
            <w:tcW w:w="86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6B5FC1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Tests of Normality</w:t>
            </w:r>
          </w:p>
        </w:tc>
      </w:tr>
      <w:tr w:rsidR="00DE635F" w:rsidRPr="00DE635F" w14:paraId="339CFDE5" w14:textId="77777777" w:rsidTr="00DE635F">
        <w:trPr>
          <w:cantSplit/>
        </w:trPr>
        <w:tc>
          <w:tcPr>
            <w:tcW w:w="1407" w:type="dxa"/>
            <w:tcBorders>
              <w:top w:val="single" w:sz="4" w:space="0" w:color="auto"/>
              <w:bottom w:val="nil"/>
              <w:right w:val="nil"/>
            </w:tcBorders>
          </w:tcPr>
          <w:p w14:paraId="5221006D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1A3D26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A8B5B2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Kolmogorov-Smirnov</w:t>
            </w:r>
            <w:r w:rsidRPr="00DE635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4F2DCD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Shapiro-Wilk</w:t>
            </w:r>
          </w:p>
        </w:tc>
      </w:tr>
      <w:tr w:rsidR="00DE635F" w:rsidRPr="00DE635F" w14:paraId="4B2FB670" w14:textId="77777777" w:rsidTr="00DE635F">
        <w:trPr>
          <w:cantSplit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28C50DBD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ACD371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387057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3A8EB9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82363C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676C45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B1700E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248C86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</w:tr>
      <w:tr w:rsidR="00DE635F" w:rsidRPr="00DE635F" w14:paraId="342E1CE5" w14:textId="77777777" w:rsidTr="00DE635F">
        <w:trPr>
          <w:cantSplit/>
        </w:trPr>
        <w:tc>
          <w:tcPr>
            <w:tcW w:w="14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76C4A7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satisdesemp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2E59A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Masculino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F21DB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2BCDA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3DF6C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EFF1D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.964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0DBCF3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67FB6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.084</w:t>
            </w:r>
          </w:p>
        </w:tc>
      </w:tr>
      <w:tr w:rsidR="00DE635F" w:rsidRPr="00DE635F" w14:paraId="21601C57" w14:textId="77777777" w:rsidTr="00DE635F">
        <w:trPr>
          <w:cantSplit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174460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A6F6C8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Femenino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643AE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6F28B4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9479A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C99FE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.968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6C5DD7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5906A0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.129</w:t>
            </w:r>
          </w:p>
        </w:tc>
      </w:tr>
      <w:tr w:rsidR="00DE635F" w:rsidRPr="00DE635F" w14:paraId="56C6EC31" w14:textId="77777777">
        <w:trPr>
          <w:cantSplit/>
        </w:trPr>
        <w:tc>
          <w:tcPr>
            <w:tcW w:w="86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2C04F3" w14:textId="77777777" w:rsidR="00DE635F" w:rsidRPr="00DE635F" w:rsidRDefault="00DE635F" w:rsidP="00DE63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Lilliefors Significance Correction</w:t>
            </w:r>
          </w:p>
        </w:tc>
      </w:tr>
    </w:tbl>
    <w:p w14:paraId="285FEED7" w14:textId="77777777" w:rsidR="00DE635F" w:rsidRPr="00DE635F" w:rsidRDefault="00DE635F" w:rsidP="00DE635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125FDFF" w14:textId="77777777" w:rsidR="00DE635F" w:rsidRDefault="00DE635F" w:rsidP="00275B0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40D84D6A" w14:textId="77777777" w:rsidR="00530924" w:rsidRDefault="00530924" w:rsidP="005309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ABD66D" w14:textId="77777777" w:rsidR="006E1A86" w:rsidRDefault="006E1A86" w:rsidP="005309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4DC0C7" w14:textId="77777777" w:rsidR="006E1A86" w:rsidRPr="00530924" w:rsidRDefault="006E1A86" w:rsidP="005309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47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620"/>
        <w:gridCol w:w="1260"/>
        <w:gridCol w:w="1530"/>
        <w:gridCol w:w="1080"/>
        <w:gridCol w:w="1080"/>
        <w:gridCol w:w="1440"/>
        <w:gridCol w:w="1303"/>
        <w:gridCol w:w="1037"/>
        <w:gridCol w:w="1205"/>
        <w:gridCol w:w="1925"/>
      </w:tblGrid>
      <w:tr w:rsidR="00530924" w:rsidRPr="00530924" w14:paraId="46C3C1A2" w14:textId="77777777" w:rsidTr="003546DF">
        <w:trPr>
          <w:cantSplit/>
        </w:trPr>
        <w:tc>
          <w:tcPr>
            <w:tcW w:w="1474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EB99E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Independent Samples Test</w:t>
            </w:r>
          </w:p>
        </w:tc>
      </w:tr>
      <w:tr w:rsidR="00530924" w:rsidRPr="00530924" w14:paraId="623A1A11" w14:textId="77777777" w:rsidTr="003546DF">
        <w:trPr>
          <w:cantSplit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E83885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CD29E6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Levene's</w:t>
            </w:r>
            <w:proofErr w:type="spellEnd"/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 for Equality of Variances</w:t>
            </w:r>
          </w:p>
        </w:tc>
        <w:tc>
          <w:tcPr>
            <w:tcW w:w="9070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CD1F65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t-test for Equality of Means</w:t>
            </w:r>
          </w:p>
        </w:tc>
      </w:tr>
      <w:tr w:rsidR="003546DF" w:rsidRPr="00530924" w14:paraId="514B9A8C" w14:textId="77777777" w:rsidTr="003546DF">
        <w:trPr>
          <w:cantSplit/>
          <w:trHeight w:val="1045"/>
        </w:trPr>
        <w:tc>
          <w:tcPr>
            <w:tcW w:w="2880" w:type="dxa"/>
            <w:gridSpan w:val="2"/>
            <w:vMerge/>
            <w:shd w:val="clear" w:color="auto" w:fill="FFFFFF"/>
            <w:vAlign w:val="bottom"/>
          </w:tcPr>
          <w:p w14:paraId="6A06D6BD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Merge w:val="restart"/>
            <w:shd w:val="clear" w:color="auto" w:fill="FFFFFF"/>
            <w:vAlign w:val="bottom"/>
          </w:tcPr>
          <w:p w14:paraId="23690553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530" w:type="dxa"/>
            <w:vMerge w:val="restart"/>
            <w:shd w:val="clear" w:color="auto" w:fill="FFFFFF"/>
            <w:vAlign w:val="bottom"/>
          </w:tcPr>
          <w:p w14:paraId="0EFE13E0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  <w:tc>
          <w:tcPr>
            <w:tcW w:w="1080" w:type="dxa"/>
            <w:vMerge w:val="restart"/>
            <w:shd w:val="clear" w:color="auto" w:fill="FFFFFF"/>
            <w:vAlign w:val="bottom"/>
          </w:tcPr>
          <w:p w14:paraId="444D403B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080" w:type="dxa"/>
            <w:vMerge w:val="restart"/>
            <w:shd w:val="clear" w:color="auto" w:fill="FFFFFF"/>
            <w:vAlign w:val="bottom"/>
          </w:tcPr>
          <w:p w14:paraId="62A5F8B0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440" w:type="dxa"/>
            <w:vMerge w:val="restart"/>
            <w:shd w:val="clear" w:color="auto" w:fill="FFFFFF"/>
            <w:vAlign w:val="bottom"/>
          </w:tcPr>
          <w:p w14:paraId="14426F4D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 (2-tailed)</w:t>
            </w:r>
          </w:p>
        </w:tc>
        <w:tc>
          <w:tcPr>
            <w:tcW w:w="1303" w:type="dxa"/>
            <w:vMerge w:val="restart"/>
            <w:shd w:val="clear" w:color="auto" w:fill="FFFFFF"/>
            <w:vAlign w:val="bottom"/>
          </w:tcPr>
          <w:p w14:paraId="53B49E02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Difference</w:t>
            </w:r>
          </w:p>
        </w:tc>
        <w:tc>
          <w:tcPr>
            <w:tcW w:w="1037" w:type="dxa"/>
            <w:vMerge w:val="restart"/>
            <w:shd w:val="clear" w:color="auto" w:fill="FFFFFF"/>
            <w:vAlign w:val="bottom"/>
          </w:tcPr>
          <w:p w14:paraId="531EA60A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Std. Error Difference</w:t>
            </w:r>
          </w:p>
        </w:tc>
        <w:tc>
          <w:tcPr>
            <w:tcW w:w="3130" w:type="dxa"/>
            <w:gridSpan w:val="2"/>
            <w:shd w:val="clear" w:color="auto" w:fill="FFFFFF"/>
            <w:vAlign w:val="bottom"/>
          </w:tcPr>
          <w:p w14:paraId="59D4BC60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Confidence Interval of the Difference</w:t>
            </w:r>
          </w:p>
        </w:tc>
      </w:tr>
      <w:tr w:rsidR="003546DF" w:rsidRPr="00530924" w14:paraId="713AD44F" w14:textId="77777777" w:rsidTr="003546DF">
        <w:trPr>
          <w:cantSplit/>
        </w:trPr>
        <w:tc>
          <w:tcPr>
            <w:tcW w:w="2880" w:type="dxa"/>
            <w:gridSpan w:val="2"/>
            <w:vMerge/>
            <w:shd w:val="clear" w:color="auto" w:fill="FFFFFF"/>
            <w:vAlign w:val="bottom"/>
          </w:tcPr>
          <w:p w14:paraId="5C74C75F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FFFFFF"/>
            <w:vAlign w:val="bottom"/>
          </w:tcPr>
          <w:p w14:paraId="0711718A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vMerge/>
            <w:shd w:val="clear" w:color="auto" w:fill="FFFFFF"/>
            <w:vAlign w:val="bottom"/>
          </w:tcPr>
          <w:p w14:paraId="433D6F6F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FFFFFF"/>
            <w:vAlign w:val="bottom"/>
          </w:tcPr>
          <w:p w14:paraId="26E8C6EC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FFFFFF"/>
            <w:vAlign w:val="bottom"/>
          </w:tcPr>
          <w:p w14:paraId="4B241E28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FFFFFF"/>
            <w:vAlign w:val="bottom"/>
          </w:tcPr>
          <w:p w14:paraId="43A5B6E1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3" w:type="dxa"/>
            <w:vMerge/>
            <w:shd w:val="clear" w:color="auto" w:fill="FFFFFF"/>
            <w:vAlign w:val="bottom"/>
          </w:tcPr>
          <w:p w14:paraId="4765A11E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7" w:type="dxa"/>
            <w:vMerge/>
            <w:shd w:val="clear" w:color="auto" w:fill="FFFFFF"/>
            <w:vAlign w:val="bottom"/>
          </w:tcPr>
          <w:p w14:paraId="20E2CB66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5" w:type="dxa"/>
            <w:shd w:val="clear" w:color="auto" w:fill="FFFFFF"/>
            <w:vAlign w:val="bottom"/>
          </w:tcPr>
          <w:p w14:paraId="37A1D72E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Lower</w:t>
            </w:r>
          </w:p>
        </w:tc>
        <w:tc>
          <w:tcPr>
            <w:tcW w:w="1925" w:type="dxa"/>
            <w:shd w:val="clear" w:color="auto" w:fill="FFFFFF"/>
            <w:vAlign w:val="bottom"/>
          </w:tcPr>
          <w:p w14:paraId="56C8D25B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Upper</w:t>
            </w:r>
          </w:p>
        </w:tc>
      </w:tr>
      <w:tr w:rsidR="003546DF" w:rsidRPr="00530924" w14:paraId="686C5FEB" w14:textId="77777777" w:rsidTr="003546DF">
        <w:trPr>
          <w:cantSplit/>
        </w:trPr>
        <w:tc>
          <w:tcPr>
            <w:tcW w:w="1260" w:type="dxa"/>
            <w:vMerge w:val="restart"/>
            <w:shd w:val="clear" w:color="auto" w:fill="FFFFFF"/>
          </w:tcPr>
          <w:p w14:paraId="78EFC013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satisdesemp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14:paraId="20A88FF7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Equal variances assumed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DA7C254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3.471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7D71B49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23E8249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-.226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318D7ED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B207BC9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.822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0839B2F4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-.22531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14:paraId="2892E175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.99855</w:t>
            </w:r>
          </w:p>
        </w:tc>
        <w:tc>
          <w:tcPr>
            <w:tcW w:w="1205" w:type="dxa"/>
            <w:shd w:val="clear" w:color="auto" w:fill="FFFFFF"/>
            <w:vAlign w:val="center"/>
          </w:tcPr>
          <w:p w14:paraId="25DFFC6E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-2.20324</w:t>
            </w:r>
          </w:p>
        </w:tc>
        <w:tc>
          <w:tcPr>
            <w:tcW w:w="1925" w:type="dxa"/>
            <w:shd w:val="clear" w:color="auto" w:fill="FFFFFF"/>
            <w:vAlign w:val="center"/>
          </w:tcPr>
          <w:p w14:paraId="1CE3C0E9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1.75263</w:t>
            </w:r>
          </w:p>
        </w:tc>
      </w:tr>
      <w:tr w:rsidR="003546DF" w:rsidRPr="00530924" w14:paraId="7B56C426" w14:textId="77777777" w:rsidTr="003546DF">
        <w:trPr>
          <w:cantSplit/>
        </w:trPr>
        <w:tc>
          <w:tcPr>
            <w:tcW w:w="1260" w:type="dxa"/>
            <w:vMerge/>
            <w:shd w:val="clear" w:color="auto" w:fill="FFFFFF"/>
          </w:tcPr>
          <w:p w14:paraId="20A899D5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shd w:val="clear" w:color="auto" w:fill="FFFFFF"/>
          </w:tcPr>
          <w:p w14:paraId="7F224396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Equal variances not assumed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087CF12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14:paraId="551FCFDD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40762175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-.225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EEE6CFC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107.626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BD7AD1A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.822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4C18A911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-.22531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14:paraId="691ADD4C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1.00066</w:t>
            </w:r>
          </w:p>
        </w:tc>
        <w:tc>
          <w:tcPr>
            <w:tcW w:w="1205" w:type="dxa"/>
            <w:shd w:val="clear" w:color="auto" w:fill="FFFFFF"/>
            <w:vAlign w:val="center"/>
          </w:tcPr>
          <w:p w14:paraId="46A88A92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-2.20887</w:t>
            </w:r>
          </w:p>
        </w:tc>
        <w:tc>
          <w:tcPr>
            <w:tcW w:w="1925" w:type="dxa"/>
            <w:shd w:val="clear" w:color="auto" w:fill="FFFFFF"/>
            <w:vAlign w:val="center"/>
          </w:tcPr>
          <w:p w14:paraId="4AD8D456" w14:textId="77777777" w:rsidR="00530924" w:rsidRPr="00530924" w:rsidRDefault="00530924" w:rsidP="003546D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1.75825</w:t>
            </w:r>
          </w:p>
        </w:tc>
      </w:tr>
    </w:tbl>
    <w:p w14:paraId="4AAFEF00" w14:textId="77777777" w:rsidR="00530924" w:rsidRPr="00530924" w:rsidRDefault="00530924" w:rsidP="003546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4B5AC79" w14:textId="77777777" w:rsidR="008F79E4" w:rsidRPr="008F79E4" w:rsidRDefault="008F79E4" w:rsidP="008F79E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1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7"/>
        <w:gridCol w:w="1147"/>
        <w:gridCol w:w="1025"/>
        <w:gridCol w:w="2001"/>
        <w:gridCol w:w="2250"/>
        <w:gridCol w:w="3420"/>
      </w:tblGrid>
      <w:tr w:rsidR="008F79E4" w:rsidRPr="008F79E4" w14:paraId="62E1BAB7" w14:textId="77777777" w:rsidTr="00934AF4">
        <w:trPr>
          <w:cantSplit/>
        </w:trPr>
        <w:tc>
          <w:tcPr>
            <w:tcW w:w="112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A6679D" w14:textId="77777777" w:rsidR="008F79E4" w:rsidRPr="008F79E4" w:rsidRDefault="008F79E4" w:rsidP="00934AF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 Statistics</w:t>
            </w:r>
          </w:p>
        </w:tc>
      </w:tr>
      <w:tr w:rsidR="008F79E4" w:rsidRPr="008F79E4" w14:paraId="4F5A5764" w14:textId="77777777" w:rsidTr="00934AF4">
        <w:trPr>
          <w:cantSplit/>
        </w:trPr>
        <w:tc>
          <w:tcPr>
            <w:tcW w:w="1407" w:type="dxa"/>
            <w:tcBorders>
              <w:top w:val="single" w:sz="4" w:space="0" w:color="auto"/>
            </w:tcBorders>
          </w:tcPr>
          <w:p w14:paraId="08C4DFAB" w14:textId="77777777" w:rsidR="008F79E4" w:rsidRPr="008F79E4" w:rsidRDefault="008F79E4" w:rsidP="00934AF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C546CA" w14:textId="77777777" w:rsidR="008F79E4" w:rsidRPr="008F79E4" w:rsidRDefault="008F79E4" w:rsidP="00934AF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39788B" w14:textId="77777777" w:rsidR="008F79E4" w:rsidRPr="008F79E4" w:rsidRDefault="008F79E4" w:rsidP="00934AF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D23913" w14:textId="77777777" w:rsidR="008F79E4" w:rsidRPr="008F79E4" w:rsidRDefault="008F79E4" w:rsidP="00934AF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E459CD" w14:textId="77777777" w:rsidR="008F79E4" w:rsidRPr="008F79E4" w:rsidRDefault="008F79E4" w:rsidP="00934AF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Std. Deviation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560DC1" w14:textId="77777777" w:rsidR="008F79E4" w:rsidRPr="008F79E4" w:rsidRDefault="008F79E4" w:rsidP="00934AF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Std. Error Mean</w:t>
            </w:r>
          </w:p>
        </w:tc>
      </w:tr>
      <w:tr w:rsidR="008F79E4" w:rsidRPr="008F79E4" w14:paraId="07353C07" w14:textId="77777777" w:rsidTr="00934AF4">
        <w:trPr>
          <w:cantSplit/>
        </w:trPr>
        <w:tc>
          <w:tcPr>
            <w:tcW w:w="1407" w:type="dxa"/>
            <w:vMerge w:val="restart"/>
            <w:shd w:val="clear" w:color="auto" w:fill="FFFFFF"/>
          </w:tcPr>
          <w:p w14:paraId="57D76C98" w14:textId="77777777" w:rsidR="008F79E4" w:rsidRPr="008F79E4" w:rsidRDefault="008F79E4" w:rsidP="00934AF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satisdesemp</w:t>
            </w:r>
            <w:proofErr w:type="spellEnd"/>
          </w:p>
        </w:tc>
        <w:tc>
          <w:tcPr>
            <w:tcW w:w="1147" w:type="dxa"/>
            <w:shd w:val="clear" w:color="auto" w:fill="FFFFFF"/>
          </w:tcPr>
          <w:p w14:paraId="7E6DF82E" w14:textId="77777777" w:rsidR="008F79E4" w:rsidRPr="008F79E4" w:rsidRDefault="008F79E4" w:rsidP="00934AF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Masculino</w:t>
            </w:r>
            <w:proofErr w:type="spellEnd"/>
          </w:p>
        </w:tc>
        <w:tc>
          <w:tcPr>
            <w:tcW w:w="1025" w:type="dxa"/>
            <w:shd w:val="clear" w:color="auto" w:fill="FFFFFF"/>
            <w:vAlign w:val="center"/>
          </w:tcPr>
          <w:p w14:paraId="5BD6EB4E" w14:textId="77777777" w:rsidR="008F79E4" w:rsidRPr="008F79E4" w:rsidRDefault="008F79E4" w:rsidP="00934AF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001" w:type="dxa"/>
            <w:shd w:val="clear" w:color="auto" w:fill="FFFFFF"/>
            <w:vAlign w:val="center"/>
          </w:tcPr>
          <w:p w14:paraId="5F0DED12" w14:textId="77777777" w:rsidR="008F79E4" w:rsidRPr="008F79E4" w:rsidRDefault="008F79E4" w:rsidP="00934AF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26.7069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344CAE4C" w14:textId="77777777" w:rsidR="008F79E4" w:rsidRPr="008F79E4" w:rsidRDefault="008F79E4" w:rsidP="00934AF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6.03210</w:t>
            </w:r>
          </w:p>
        </w:tc>
        <w:tc>
          <w:tcPr>
            <w:tcW w:w="3420" w:type="dxa"/>
            <w:shd w:val="clear" w:color="auto" w:fill="FFFFFF"/>
            <w:vAlign w:val="center"/>
          </w:tcPr>
          <w:p w14:paraId="7CC75C84" w14:textId="77777777" w:rsidR="008F79E4" w:rsidRPr="008F79E4" w:rsidRDefault="008F79E4" w:rsidP="00934AF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.79205</w:t>
            </w:r>
          </w:p>
        </w:tc>
      </w:tr>
      <w:tr w:rsidR="008F79E4" w:rsidRPr="008F79E4" w14:paraId="21D6997C" w14:textId="77777777" w:rsidTr="00934AF4">
        <w:trPr>
          <w:cantSplit/>
        </w:trPr>
        <w:tc>
          <w:tcPr>
            <w:tcW w:w="1407" w:type="dxa"/>
            <w:vMerge/>
            <w:shd w:val="clear" w:color="auto" w:fill="FFFFFF"/>
          </w:tcPr>
          <w:p w14:paraId="204C86A0" w14:textId="77777777" w:rsidR="008F79E4" w:rsidRPr="008F79E4" w:rsidRDefault="008F79E4" w:rsidP="00934AF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shd w:val="clear" w:color="auto" w:fill="FFFFFF"/>
          </w:tcPr>
          <w:p w14:paraId="32D576CD" w14:textId="77777777" w:rsidR="008F79E4" w:rsidRPr="008F79E4" w:rsidRDefault="008F79E4" w:rsidP="00934AF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Femenino</w:t>
            </w:r>
            <w:proofErr w:type="spellEnd"/>
          </w:p>
        </w:tc>
        <w:tc>
          <w:tcPr>
            <w:tcW w:w="1025" w:type="dxa"/>
            <w:shd w:val="clear" w:color="auto" w:fill="FFFFFF"/>
            <w:vAlign w:val="center"/>
          </w:tcPr>
          <w:p w14:paraId="423B65AC" w14:textId="77777777" w:rsidR="008F79E4" w:rsidRPr="008F79E4" w:rsidRDefault="008F79E4" w:rsidP="00934AF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001" w:type="dxa"/>
            <w:shd w:val="clear" w:color="auto" w:fill="FFFFFF"/>
            <w:vAlign w:val="center"/>
          </w:tcPr>
          <w:p w14:paraId="7BB85118" w14:textId="77777777" w:rsidR="008F79E4" w:rsidRPr="008F79E4" w:rsidRDefault="008F79E4" w:rsidP="00934AF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26.9322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690C0F36" w14:textId="77777777" w:rsidR="008F79E4" w:rsidRPr="008F79E4" w:rsidRDefault="008F79E4" w:rsidP="00934AF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4.69726</w:t>
            </w:r>
          </w:p>
        </w:tc>
        <w:tc>
          <w:tcPr>
            <w:tcW w:w="3420" w:type="dxa"/>
            <w:shd w:val="clear" w:color="auto" w:fill="FFFFFF"/>
            <w:vAlign w:val="center"/>
          </w:tcPr>
          <w:p w14:paraId="0EB07073" w14:textId="77777777" w:rsidR="008F79E4" w:rsidRPr="008F79E4" w:rsidRDefault="008F79E4" w:rsidP="00934AF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.61153</w:t>
            </w:r>
          </w:p>
        </w:tc>
      </w:tr>
    </w:tbl>
    <w:p w14:paraId="113CE4CD" w14:textId="77777777" w:rsidR="00530924" w:rsidRPr="00275B00" w:rsidRDefault="00530924" w:rsidP="00934AF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5403FD96" w14:textId="77777777" w:rsidR="002B3ECE" w:rsidRDefault="00275B00" w:rsidP="00275B0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75B00">
        <w:rPr>
          <w:rFonts w:ascii="Times New Roman" w:hAnsi="Times New Roman" w:cs="Times New Roman"/>
          <w:sz w:val="24"/>
          <w:szCs w:val="24"/>
          <w:lang w:val="en"/>
        </w:rPr>
        <w:t xml:space="preserve">The </w:t>
      </w:r>
      <w:proofErr w:type="spellStart"/>
      <w:r w:rsidRPr="00275B00">
        <w:rPr>
          <w:rFonts w:ascii="Times New Roman" w:hAnsi="Times New Roman" w:cs="Times New Roman"/>
          <w:sz w:val="24"/>
          <w:szCs w:val="24"/>
          <w:lang w:val="en"/>
        </w:rPr>
        <w:t>Levene</w:t>
      </w:r>
      <w:proofErr w:type="spellEnd"/>
      <w:r w:rsidRPr="00275B00">
        <w:rPr>
          <w:rFonts w:ascii="Times New Roman" w:hAnsi="Times New Roman" w:cs="Times New Roman"/>
          <w:sz w:val="24"/>
          <w:szCs w:val="24"/>
          <w:lang w:val="en"/>
        </w:rPr>
        <w:t xml:space="preserve"> test said that there is equal variance (</w:t>
      </w:r>
      <w:r w:rsidRPr="00275B00">
        <w:rPr>
          <w:rFonts w:ascii="Times New Roman" w:hAnsi="Times New Roman" w:cs="Times New Roman"/>
          <w:i/>
          <w:sz w:val="24"/>
          <w:szCs w:val="24"/>
          <w:lang w:val="en"/>
        </w:rPr>
        <w:t>p=.065</w:t>
      </w:r>
      <w:r w:rsidRPr="00275B00">
        <w:rPr>
          <w:rFonts w:ascii="Times New Roman" w:hAnsi="Times New Roman" w:cs="Times New Roman"/>
          <w:sz w:val="24"/>
          <w:szCs w:val="24"/>
          <w:lang w:val="en"/>
        </w:rPr>
        <w:t xml:space="preserve">) so the </w:t>
      </w:r>
      <w:r w:rsidRPr="00275B00">
        <w:rPr>
          <w:rFonts w:ascii="Times New Roman" w:hAnsi="Times New Roman" w:cs="Times New Roman"/>
          <w:i/>
          <w:iCs/>
          <w:sz w:val="24"/>
          <w:szCs w:val="24"/>
          <w:lang w:val="en"/>
        </w:rPr>
        <w:t>t</w:t>
      </w:r>
      <w:r w:rsidRPr="00275B00">
        <w:rPr>
          <w:rFonts w:ascii="Times New Roman" w:hAnsi="Times New Roman" w:cs="Times New Roman"/>
          <w:sz w:val="24"/>
          <w:szCs w:val="24"/>
          <w:lang w:val="en"/>
        </w:rPr>
        <w:t xml:space="preserve"> is equal </w:t>
      </w:r>
      <w:r w:rsidRPr="00275B00">
        <w:rPr>
          <w:rFonts w:ascii="Times New Roman" w:hAnsi="Times New Roman" w:cs="Times New Roman"/>
          <w:i/>
          <w:sz w:val="24"/>
          <w:szCs w:val="24"/>
          <w:lang w:val="en"/>
        </w:rPr>
        <w:t>to -.699</w:t>
      </w:r>
      <w:r w:rsidRPr="00275B00">
        <w:rPr>
          <w:rFonts w:ascii="Times New Roman" w:hAnsi="Times New Roman" w:cs="Times New Roman"/>
          <w:sz w:val="24"/>
          <w:szCs w:val="24"/>
          <w:lang w:val="en"/>
        </w:rPr>
        <w:t xml:space="preserve">, df is equal to 115 and the </w:t>
      </w:r>
      <w:r w:rsidRPr="00275B00">
        <w:rPr>
          <w:rFonts w:ascii="Times New Roman" w:hAnsi="Times New Roman" w:cs="Times New Roman"/>
          <w:i/>
          <w:iCs/>
          <w:sz w:val="24"/>
          <w:szCs w:val="24"/>
          <w:lang w:val="en"/>
        </w:rPr>
        <w:t>p</w:t>
      </w:r>
      <w:r w:rsidRPr="00275B00">
        <w:rPr>
          <w:rFonts w:ascii="Times New Roman" w:hAnsi="Times New Roman" w:cs="Times New Roman"/>
          <w:sz w:val="24"/>
          <w:szCs w:val="24"/>
          <w:lang w:val="en"/>
        </w:rPr>
        <w:t xml:space="preserve"> is .822. Thus, the null hypothesis is accepted because the </w:t>
      </w:r>
      <w:r w:rsidRPr="00275B00">
        <w:rPr>
          <w:rFonts w:ascii="Times New Roman" w:hAnsi="Times New Roman" w:cs="Times New Roman"/>
          <w:i/>
          <w:iCs/>
          <w:sz w:val="24"/>
          <w:szCs w:val="24"/>
          <w:lang w:val="en"/>
        </w:rPr>
        <w:t>p</w:t>
      </w:r>
      <w:r w:rsidRPr="00275B00">
        <w:rPr>
          <w:rFonts w:ascii="Times New Roman" w:hAnsi="Times New Roman" w:cs="Times New Roman"/>
          <w:sz w:val="24"/>
          <w:szCs w:val="24"/>
          <w:lang w:val="en"/>
        </w:rPr>
        <w:t xml:space="preserve"> was higher than .05. The arithmetic mean for male is 26.7069 and for female is 26.9322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38244546" w14:textId="77777777" w:rsidR="00275B00" w:rsidRDefault="00275B00" w:rsidP="00275B0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51B02233" w14:textId="77777777" w:rsidR="00420D67" w:rsidRDefault="00420D67" w:rsidP="00275B0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6D1CE268" w14:textId="77777777" w:rsidR="00420D67" w:rsidRDefault="00420D67" w:rsidP="00275B0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628269D7" w14:textId="4DCED726" w:rsidR="00275B00" w:rsidRDefault="00275B00" w:rsidP="00275B0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"/>
        </w:rPr>
      </w:pPr>
      <w:commentRangeStart w:id="10"/>
      <w:r>
        <w:rPr>
          <w:rFonts w:ascii="Times New Roman" w:hAnsi="Times New Roman" w:cs="Times New Roman"/>
          <w:sz w:val="24"/>
          <w:szCs w:val="24"/>
          <w:lang w:val="en"/>
        </w:rPr>
        <w:lastRenderedPageBreak/>
        <w:t>Example 3</w:t>
      </w:r>
      <w:commentRangeEnd w:id="10"/>
      <w:r w:rsidR="00212476">
        <w:rPr>
          <w:rStyle w:val="CommentReference"/>
        </w:rPr>
        <w:commentReference w:id="10"/>
      </w:r>
      <w:r w:rsidR="008C7857">
        <w:rPr>
          <w:rFonts w:ascii="Times New Roman" w:hAnsi="Times New Roman" w:cs="Times New Roman"/>
          <w:sz w:val="24"/>
          <w:szCs w:val="24"/>
          <w:lang w:val="en"/>
        </w:rPr>
        <w:t xml:space="preserve">    </w:t>
      </w:r>
    </w:p>
    <w:p w14:paraId="73220F15" w14:textId="514F8609" w:rsidR="008C7857" w:rsidRDefault="008C7857" w:rsidP="007E63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C7857">
        <w:rPr>
          <w:rFonts w:ascii="Times New Roman" w:hAnsi="Times New Roman" w:cs="Times New Roman"/>
          <w:sz w:val="24"/>
          <w:szCs w:val="24"/>
        </w:rPr>
        <w:t xml:space="preserve">H 0 </w:t>
      </w:r>
      <w:proofErr w:type="spellStart"/>
      <w:r w:rsidRPr="008C7857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8C7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85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C7857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8C7857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8C7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85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C7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857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8C7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857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8C7857">
        <w:rPr>
          <w:rFonts w:ascii="Times New Roman" w:hAnsi="Times New Roman" w:cs="Times New Roman"/>
          <w:sz w:val="24"/>
          <w:szCs w:val="24"/>
        </w:rPr>
        <w:t xml:space="preserve"> Género</w:t>
      </w:r>
      <w:r w:rsidR="00E23749">
        <w:rPr>
          <w:rFonts w:ascii="Times New Roman" w:hAnsi="Times New Roman" w:cs="Times New Roman"/>
          <w:sz w:val="24"/>
          <w:szCs w:val="24"/>
        </w:rPr>
        <w:t xml:space="preserve"> and </w:t>
      </w:r>
      <w:r w:rsidR="00E23749" w:rsidRPr="00E23749">
        <w:rPr>
          <w:rFonts w:ascii="Times New Roman" w:hAnsi="Times New Roman" w:cs="Times New Roman"/>
          <w:sz w:val="24"/>
          <w:szCs w:val="24"/>
        </w:rPr>
        <w:t>Edad</w:t>
      </w:r>
    </w:p>
    <w:p w14:paraId="370B59EA" w14:textId="77777777" w:rsidR="00E77975" w:rsidRDefault="00E77975" w:rsidP="00E7797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734"/>
        <w:gridCol w:w="1025"/>
        <w:gridCol w:w="1025"/>
        <w:gridCol w:w="1025"/>
        <w:gridCol w:w="1025"/>
        <w:gridCol w:w="1025"/>
        <w:gridCol w:w="1025"/>
      </w:tblGrid>
      <w:tr w:rsidR="00E77975" w:rsidRPr="00E77975" w14:paraId="1590B4CB" w14:textId="77777777" w:rsidTr="006E1A86">
        <w:trPr>
          <w:cantSplit/>
        </w:trPr>
        <w:tc>
          <w:tcPr>
            <w:tcW w:w="78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853009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Tests of </w:t>
            </w:r>
            <w:proofErr w:type="spellStart"/>
            <w:r w:rsidRPr="00E77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Normality</w:t>
            </w:r>
            <w:r w:rsidRPr="00E7797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b,c,d,e,f,g,h</w:t>
            </w:r>
            <w:proofErr w:type="spellEnd"/>
          </w:p>
        </w:tc>
      </w:tr>
      <w:tr w:rsidR="00E77975" w:rsidRPr="00E77975" w14:paraId="31A27D9C" w14:textId="77777777" w:rsidTr="006E1A86">
        <w:trPr>
          <w:cantSplit/>
        </w:trPr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49C52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9DE80D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Edad</w:t>
            </w:r>
            <w:proofErr w:type="spellEnd"/>
          </w:p>
        </w:tc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DC3B14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Kolmogorov-Smirnov</w:t>
            </w:r>
            <w:r w:rsidRPr="00E779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D32797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Shapiro-Wilk</w:t>
            </w:r>
          </w:p>
        </w:tc>
      </w:tr>
      <w:tr w:rsidR="00E77975" w:rsidRPr="00E77975" w14:paraId="1604EA73" w14:textId="77777777" w:rsidTr="006E1A86">
        <w:trPr>
          <w:cantSplit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41B99487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83C421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07EB98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E61C9A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E43FD9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724411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AA3105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27556D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</w:tr>
      <w:tr w:rsidR="00E77975" w:rsidRPr="00E77975" w14:paraId="33E3009B" w14:textId="77777777" w:rsidTr="006E1A86">
        <w:trPr>
          <w:cantSplit/>
        </w:trPr>
        <w:tc>
          <w:tcPr>
            <w:tcW w:w="9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A30BED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0D6E3E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B36FB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.260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94221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BACB13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D5EA2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F458AD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AA6F0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7975" w:rsidRPr="00E77975" w14:paraId="30083173" w14:textId="77777777" w:rsidTr="006E1A86">
        <w:trPr>
          <w:cantSplit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9B15B9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9D24C3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981C69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.435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6E499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CB68C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3E117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0F0D17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60E1D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.000</w:t>
            </w:r>
          </w:p>
        </w:tc>
      </w:tr>
      <w:tr w:rsidR="00E77975" w:rsidRPr="00E77975" w14:paraId="6CBBD389" w14:textId="77777777" w:rsidTr="006E1A86">
        <w:trPr>
          <w:cantSplit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5DC41F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9ADB5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9C76D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F49628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17C95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54A4E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.616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054A6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C34A1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.000</w:t>
            </w:r>
          </w:p>
        </w:tc>
      </w:tr>
      <w:tr w:rsidR="00E77975" w:rsidRPr="00E77975" w14:paraId="3B552970" w14:textId="77777777" w:rsidTr="006E1A86">
        <w:trPr>
          <w:cantSplit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AF20CF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8A90B8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ED5DD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.374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BF2BCA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FE08A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55E739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.640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44E6C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16179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.000</w:t>
            </w:r>
          </w:p>
        </w:tc>
      </w:tr>
      <w:tr w:rsidR="00E77975" w:rsidRPr="00E77975" w14:paraId="7F3572F9" w14:textId="77777777" w:rsidTr="006E1A86">
        <w:trPr>
          <w:cantSplit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23764B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7DF575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E7E04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54A9A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BBC60B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97481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.625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750E7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7982B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.000</w:t>
            </w:r>
          </w:p>
        </w:tc>
      </w:tr>
      <w:tr w:rsidR="00E77975" w:rsidRPr="00E77975" w14:paraId="5B1B369F" w14:textId="77777777" w:rsidTr="006E1A86">
        <w:trPr>
          <w:cantSplit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88B3FE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6DE2BA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FD00A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.356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CDAA2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C723D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74B87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.655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394AD0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8066D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.000</w:t>
            </w:r>
          </w:p>
        </w:tc>
      </w:tr>
      <w:tr w:rsidR="00E77975" w:rsidRPr="00E77975" w14:paraId="4B1AFF5F" w14:textId="77777777" w:rsidTr="006E1A86">
        <w:trPr>
          <w:cantSplit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0B665A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625672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B45C2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.471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FDE00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45428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D582E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.536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C8CE5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5D8CE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.000</w:t>
            </w:r>
          </w:p>
        </w:tc>
      </w:tr>
      <w:tr w:rsidR="00E77975" w:rsidRPr="00E77975" w14:paraId="72874053" w14:textId="77777777" w:rsidTr="006E1A86">
        <w:trPr>
          <w:cantSplit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C3C39D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3451A7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2D318F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.441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31622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518BA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27381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.630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61733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4B241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.001</w:t>
            </w:r>
          </w:p>
        </w:tc>
      </w:tr>
      <w:tr w:rsidR="00E77975" w:rsidRPr="00E77975" w14:paraId="5BD1CA7B" w14:textId="77777777" w:rsidTr="006E1A86">
        <w:trPr>
          <w:cantSplit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BBB2C1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C560AB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A4FB1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.319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035C1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B2213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72180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.683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FCE2E0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867C4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.004</w:t>
            </w:r>
          </w:p>
        </w:tc>
      </w:tr>
      <w:tr w:rsidR="00E77975" w:rsidRPr="00E77975" w14:paraId="600FB5EE" w14:textId="77777777" w:rsidTr="006E1A86">
        <w:trPr>
          <w:cantSplit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51A954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D9AA6C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6BBFD6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B3CF9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EFA32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10C8F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.625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B8CDC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7B5A1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.000</w:t>
            </w:r>
          </w:p>
        </w:tc>
      </w:tr>
      <w:tr w:rsidR="00E77975" w:rsidRPr="00E77975" w14:paraId="1D6F8A9C" w14:textId="77777777" w:rsidTr="006E1A86">
        <w:trPr>
          <w:cantSplit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C3607F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59DDB3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AF5A4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.360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E77B5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34082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E8879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.664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69494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EA6BD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.001</w:t>
            </w:r>
          </w:p>
        </w:tc>
      </w:tr>
      <w:tr w:rsidR="00E77975" w:rsidRPr="00E77975" w14:paraId="301BAAFC" w14:textId="77777777" w:rsidTr="006E1A86">
        <w:trPr>
          <w:cantSplit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55684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74E99C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2CF7B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.367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E51F0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A3D21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F7E5C5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.684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3674AE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27274E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.006</w:t>
            </w:r>
          </w:p>
        </w:tc>
      </w:tr>
      <w:tr w:rsidR="00E77975" w:rsidRPr="00E77975" w14:paraId="48C14324" w14:textId="77777777" w:rsidTr="006E1A86">
        <w:trPr>
          <w:cantSplit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B629C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82C514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F51E8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.260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5E940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23063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734C8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0CF4C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2D6D26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7975" w:rsidRPr="00E77975" w14:paraId="29985550" w14:textId="77777777" w:rsidTr="006E1A86">
        <w:trPr>
          <w:cantSplit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98B21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9B3CAA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33122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.385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0A411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2FB4B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3F1AED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.750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8D627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C9120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.000</w:t>
            </w:r>
          </w:p>
        </w:tc>
      </w:tr>
      <w:tr w:rsidR="00E77975" w:rsidRPr="00E77975" w14:paraId="2B8BDF27" w14:textId="77777777" w:rsidTr="006E1A86">
        <w:trPr>
          <w:cantSplit/>
        </w:trPr>
        <w:tc>
          <w:tcPr>
            <w:tcW w:w="78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0DABFD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Lilliefors Significance Correction</w:t>
            </w:r>
          </w:p>
        </w:tc>
      </w:tr>
      <w:tr w:rsidR="00E77975" w:rsidRPr="00E77975" w14:paraId="0D1D7AE0" w14:textId="77777777" w:rsidTr="006E1A86">
        <w:trPr>
          <w:cantSplit/>
        </w:trPr>
        <w:tc>
          <w:tcPr>
            <w:tcW w:w="78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CB7A1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Género</w:t>
            </w:r>
            <w:proofErr w:type="spellEnd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constant when </w:t>
            </w:r>
            <w:proofErr w:type="spellStart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Edad</w:t>
            </w:r>
            <w:proofErr w:type="spellEnd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33. It has been omitted.</w:t>
            </w:r>
          </w:p>
        </w:tc>
      </w:tr>
      <w:tr w:rsidR="00E77975" w:rsidRPr="00E77975" w14:paraId="6F9B4BBC" w14:textId="77777777" w:rsidTr="006E1A86">
        <w:trPr>
          <w:cantSplit/>
        </w:trPr>
        <w:tc>
          <w:tcPr>
            <w:tcW w:w="78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FF9F9E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Género</w:t>
            </w:r>
            <w:proofErr w:type="spellEnd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constant when </w:t>
            </w:r>
            <w:proofErr w:type="spellStart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Edad</w:t>
            </w:r>
            <w:proofErr w:type="spellEnd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34. It has been omitted.</w:t>
            </w:r>
          </w:p>
        </w:tc>
      </w:tr>
      <w:tr w:rsidR="00E77975" w:rsidRPr="00E77975" w14:paraId="4E9425BB" w14:textId="77777777" w:rsidTr="006E1A86">
        <w:trPr>
          <w:cantSplit/>
        </w:trPr>
        <w:tc>
          <w:tcPr>
            <w:tcW w:w="78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B5553F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d. </w:t>
            </w:r>
            <w:proofErr w:type="spellStart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Género</w:t>
            </w:r>
            <w:proofErr w:type="spellEnd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constant when </w:t>
            </w:r>
            <w:proofErr w:type="spellStart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Edad</w:t>
            </w:r>
            <w:proofErr w:type="spellEnd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35. It has been omitted.</w:t>
            </w:r>
          </w:p>
        </w:tc>
      </w:tr>
      <w:tr w:rsidR="00E77975" w:rsidRPr="00E77975" w14:paraId="38381CA9" w14:textId="77777777" w:rsidTr="006E1A86">
        <w:trPr>
          <w:cantSplit/>
        </w:trPr>
        <w:tc>
          <w:tcPr>
            <w:tcW w:w="78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785A97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e. </w:t>
            </w:r>
            <w:proofErr w:type="spellStart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Género</w:t>
            </w:r>
            <w:proofErr w:type="spellEnd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constant when </w:t>
            </w:r>
            <w:proofErr w:type="spellStart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Edad</w:t>
            </w:r>
            <w:proofErr w:type="spellEnd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36. It has been omitted.</w:t>
            </w:r>
          </w:p>
        </w:tc>
      </w:tr>
      <w:tr w:rsidR="00E77975" w:rsidRPr="00E77975" w14:paraId="16E08A08" w14:textId="77777777" w:rsidTr="006E1A86">
        <w:trPr>
          <w:cantSplit/>
        </w:trPr>
        <w:tc>
          <w:tcPr>
            <w:tcW w:w="78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B05603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f. </w:t>
            </w:r>
            <w:proofErr w:type="spellStart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Género</w:t>
            </w:r>
            <w:proofErr w:type="spellEnd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constant when </w:t>
            </w:r>
            <w:proofErr w:type="spellStart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Edad</w:t>
            </w:r>
            <w:proofErr w:type="spellEnd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39. It has been omitted.</w:t>
            </w:r>
          </w:p>
        </w:tc>
      </w:tr>
      <w:tr w:rsidR="00E77975" w:rsidRPr="00E77975" w14:paraId="34F8610E" w14:textId="77777777" w:rsidTr="006E1A86">
        <w:trPr>
          <w:cantSplit/>
        </w:trPr>
        <w:tc>
          <w:tcPr>
            <w:tcW w:w="78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1C1FAF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g. </w:t>
            </w:r>
            <w:proofErr w:type="spellStart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Género</w:t>
            </w:r>
            <w:proofErr w:type="spellEnd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constant when </w:t>
            </w:r>
            <w:proofErr w:type="spellStart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Edad</w:t>
            </w:r>
            <w:proofErr w:type="spellEnd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41. It has been omitted.</w:t>
            </w:r>
          </w:p>
        </w:tc>
      </w:tr>
      <w:tr w:rsidR="00E77975" w:rsidRPr="00E77975" w14:paraId="7AC16492" w14:textId="77777777" w:rsidTr="006E1A86">
        <w:trPr>
          <w:cantSplit/>
        </w:trPr>
        <w:tc>
          <w:tcPr>
            <w:tcW w:w="78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B01FD1" w14:textId="77777777" w:rsidR="00E77975" w:rsidRPr="00E77975" w:rsidRDefault="00E77975" w:rsidP="00E7797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h. </w:t>
            </w:r>
            <w:proofErr w:type="spellStart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Género</w:t>
            </w:r>
            <w:proofErr w:type="spellEnd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constant when </w:t>
            </w:r>
            <w:proofErr w:type="spellStart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Edad</w:t>
            </w:r>
            <w:proofErr w:type="spellEnd"/>
            <w:r w:rsidRPr="00E77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46. It has been omitted.</w:t>
            </w:r>
          </w:p>
        </w:tc>
      </w:tr>
    </w:tbl>
    <w:p w14:paraId="683C3876" w14:textId="77777777" w:rsidR="00E77975" w:rsidRPr="00E77975" w:rsidRDefault="00E77975" w:rsidP="00E7797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C52F64" w14:textId="77777777" w:rsidR="00636F34" w:rsidRPr="00636F34" w:rsidRDefault="00636F34" w:rsidP="00636F3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90"/>
      </w:tblGrid>
      <w:tr w:rsidR="00636F34" w:rsidRPr="00636F34" w14:paraId="591FA0DE" w14:textId="77777777" w:rsidTr="0034165B">
        <w:trPr>
          <w:cantSplit/>
        </w:trPr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B7ED84" w14:textId="77777777" w:rsidR="00636F34" w:rsidRPr="00636F34" w:rsidRDefault="00636F34" w:rsidP="0034165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F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Test </w:t>
            </w:r>
            <w:proofErr w:type="spellStart"/>
            <w:r w:rsidRPr="00636F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Statistics</w:t>
            </w:r>
            <w:r w:rsidRPr="00636F3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</w:p>
        </w:tc>
      </w:tr>
      <w:tr w:rsidR="00636F34" w:rsidRPr="00636F34" w14:paraId="61E71368" w14:textId="77777777" w:rsidTr="0034165B">
        <w:trPr>
          <w:cantSplit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6B3C2B" w14:textId="77777777" w:rsidR="00636F34" w:rsidRPr="00636F34" w:rsidRDefault="00636F34" w:rsidP="0034165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EFF718" w14:textId="77777777" w:rsidR="00636F34" w:rsidRPr="00636F34" w:rsidRDefault="00636F34" w:rsidP="0034165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Edad</w:t>
            </w:r>
            <w:proofErr w:type="spellEnd"/>
          </w:p>
        </w:tc>
      </w:tr>
      <w:tr w:rsidR="00636F34" w:rsidRPr="00636F34" w14:paraId="1D1C80A1" w14:textId="77777777" w:rsidTr="0034165B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E065C1" w14:textId="77777777" w:rsidR="00636F34" w:rsidRPr="00636F34" w:rsidRDefault="00636F34" w:rsidP="0034165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Mann-Whitney U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C894F" w14:textId="77777777" w:rsidR="00636F34" w:rsidRPr="00636F34" w:rsidRDefault="00636F34" w:rsidP="0034165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1379.500</w:t>
            </w:r>
          </w:p>
        </w:tc>
      </w:tr>
      <w:tr w:rsidR="00636F34" w:rsidRPr="00636F34" w14:paraId="646BB54E" w14:textId="77777777" w:rsidTr="0034165B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7F6DAA" w14:textId="77777777" w:rsidR="00636F34" w:rsidRPr="00636F34" w:rsidRDefault="00636F34" w:rsidP="0034165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Wilcoxon W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EF00B" w14:textId="77777777" w:rsidR="00636F34" w:rsidRPr="00636F34" w:rsidRDefault="00636F34" w:rsidP="0034165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3270.500</w:t>
            </w:r>
          </w:p>
        </w:tc>
      </w:tr>
      <w:tr w:rsidR="00636F34" w:rsidRPr="00636F34" w14:paraId="53CBB995" w14:textId="77777777" w:rsidTr="0034165B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174CFA" w14:textId="77777777" w:rsidR="00636F34" w:rsidRPr="00636F34" w:rsidRDefault="00636F34" w:rsidP="0034165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0CBE9" w14:textId="77777777" w:rsidR="00636F34" w:rsidRPr="00636F34" w:rsidRDefault="00636F34" w:rsidP="0034165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-1.506</w:t>
            </w:r>
          </w:p>
        </w:tc>
      </w:tr>
      <w:tr w:rsidR="00636F34" w:rsidRPr="00636F34" w14:paraId="6294494F" w14:textId="77777777" w:rsidTr="0034165B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9B606C" w14:textId="77777777" w:rsidR="00636F34" w:rsidRPr="00636F34" w:rsidRDefault="00636F34" w:rsidP="0034165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Asymp</w:t>
            </w:r>
            <w:proofErr w:type="spellEnd"/>
            <w:r w:rsidRPr="0063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Sig. (2-tailed)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EDA29" w14:textId="77777777" w:rsidR="00636F34" w:rsidRPr="00636F34" w:rsidRDefault="00636F34" w:rsidP="0034165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.132</w:t>
            </w:r>
          </w:p>
        </w:tc>
      </w:tr>
      <w:tr w:rsidR="00636F34" w:rsidRPr="00636F34" w14:paraId="76A5489E" w14:textId="77777777" w:rsidTr="0034165B">
        <w:trPr>
          <w:cantSplit/>
        </w:trPr>
        <w:tc>
          <w:tcPr>
            <w:tcW w:w="7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CD438C" w14:textId="77777777" w:rsidR="00636F34" w:rsidRPr="00636F34" w:rsidRDefault="00636F34" w:rsidP="00636F34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Grouping Variable: </w:t>
            </w:r>
            <w:proofErr w:type="spellStart"/>
            <w:r w:rsidRPr="0063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Género</w:t>
            </w:r>
            <w:proofErr w:type="spellEnd"/>
          </w:p>
        </w:tc>
      </w:tr>
    </w:tbl>
    <w:p w14:paraId="3DDFD1DB" w14:textId="77777777" w:rsidR="00636F34" w:rsidRPr="00636F34" w:rsidRDefault="00636F34" w:rsidP="00636F3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E5FC2B" w14:textId="77777777" w:rsidR="00BD6F1F" w:rsidRPr="00BD6F1F" w:rsidRDefault="00BD6F1F" w:rsidP="00BD6F1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1170"/>
        <w:gridCol w:w="1710"/>
        <w:gridCol w:w="3060"/>
      </w:tblGrid>
      <w:tr w:rsidR="00BD6F1F" w:rsidRPr="00BD6F1F" w14:paraId="10B00FB3" w14:textId="77777777" w:rsidTr="00BD6F1F">
        <w:trPr>
          <w:cantSplit/>
        </w:trPr>
        <w:tc>
          <w:tcPr>
            <w:tcW w:w="8100" w:type="dxa"/>
            <w:gridSpan w:val="5"/>
            <w:shd w:val="clear" w:color="auto" w:fill="FFFFFF"/>
            <w:vAlign w:val="center"/>
          </w:tcPr>
          <w:p w14:paraId="0907F0DD" w14:textId="77777777" w:rsidR="00BD6F1F" w:rsidRPr="00BD6F1F" w:rsidRDefault="00BD6F1F" w:rsidP="00BD6F1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F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Ranks</w:t>
            </w:r>
          </w:p>
        </w:tc>
      </w:tr>
      <w:tr w:rsidR="00BD6F1F" w:rsidRPr="00BD6F1F" w14:paraId="09D44105" w14:textId="77777777" w:rsidTr="00BD6F1F">
        <w:trPr>
          <w:cantSplit/>
        </w:trPr>
        <w:tc>
          <w:tcPr>
            <w:tcW w:w="900" w:type="dxa"/>
          </w:tcPr>
          <w:p w14:paraId="4D570F75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1FF8D5A5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6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</w:tcPr>
          <w:p w14:paraId="2828E220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10" w:type="dxa"/>
            <w:shd w:val="clear" w:color="auto" w:fill="FFFFFF"/>
            <w:vAlign w:val="bottom"/>
          </w:tcPr>
          <w:p w14:paraId="4377AE88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Rank</w:t>
            </w:r>
          </w:p>
        </w:tc>
        <w:tc>
          <w:tcPr>
            <w:tcW w:w="3060" w:type="dxa"/>
            <w:shd w:val="clear" w:color="auto" w:fill="FFFFFF"/>
            <w:vAlign w:val="bottom"/>
          </w:tcPr>
          <w:p w14:paraId="616F6721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 of Ranks</w:t>
            </w:r>
          </w:p>
        </w:tc>
      </w:tr>
      <w:tr w:rsidR="00BD6F1F" w:rsidRPr="00BD6F1F" w14:paraId="5D42B7F4" w14:textId="77777777" w:rsidTr="00BD6F1F">
        <w:trPr>
          <w:cantSplit/>
        </w:trPr>
        <w:tc>
          <w:tcPr>
            <w:tcW w:w="900" w:type="dxa"/>
            <w:vMerge w:val="restart"/>
            <w:shd w:val="clear" w:color="auto" w:fill="FFFFFF"/>
          </w:tcPr>
          <w:p w14:paraId="2ECF231A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6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Edad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14:paraId="5B825E75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6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Masculino</w:t>
            </w:r>
            <w:proofErr w:type="spellEnd"/>
          </w:p>
        </w:tc>
        <w:tc>
          <w:tcPr>
            <w:tcW w:w="1170" w:type="dxa"/>
            <w:shd w:val="clear" w:color="auto" w:fill="FFFFFF"/>
            <w:vAlign w:val="center"/>
          </w:tcPr>
          <w:p w14:paraId="336E8951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3296C7F6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62.95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D81F28B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3399.50</w:t>
            </w:r>
          </w:p>
        </w:tc>
      </w:tr>
      <w:tr w:rsidR="00BD6F1F" w:rsidRPr="00BD6F1F" w14:paraId="73FC89D2" w14:textId="77777777" w:rsidTr="00BD6F1F">
        <w:trPr>
          <w:cantSplit/>
        </w:trPr>
        <w:tc>
          <w:tcPr>
            <w:tcW w:w="900" w:type="dxa"/>
            <w:vMerge/>
            <w:shd w:val="clear" w:color="auto" w:fill="FFFFFF"/>
          </w:tcPr>
          <w:p w14:paraId="6397F656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FFFFFF"/>
          </w:tcPr>
          <w:p w14:paraId="57D23442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6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Femenino</w:t>
            </w:r>
            <w:proofErr w:type="spellEnd"/>
          </w:p>
        </w:tc>
        <w:tc>
          <w:tcPr>
            <w:tcW w:w="1170" w:type="dxa"/>
            <w:shd w:val="clear" w:color="auto" w:fill="FFFFFF"/>
            <w:vAlign w:val="center"/>
          </w:tcPr>
          <w:p w14:paraId="362B9AD9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1E04CA0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53.61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4E86F24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3270.50</w:t>
            </w:r>
          </w:p>
        </w:tc>
      </w:tr>
      <w:tr w:rsidR="00BD6F1F" w:rsidRPr="00BD6F1F" w14:paraId="69A3D640" w14:textId="77777777" w:rsidTr="00BD6F1F">
        <w:trPr>
          <w:cantSplit/>
        </w:trPr>
        <w:tc>
          <w:tcPr>
            <w:tcW w:w="900" w:type="dxa"/>
            <w:vMerge/>
            <w:shd w:val="clear" w:color="auto" w:fill="FFFFFF"/>
          </w:tcPr>
          <w:p w14:paraId="3A404403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FFFFFF"/>
          </w:tcPr>
          <w:p w14:paraId="4E7DF158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0A09708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3BCEF47C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shd w:val="clear" w:color="auto" w:fill="FFFFFF"/>
            <w:vAlign w:val="center"/>
          </w:tcPr>
          <w:p w14:paraId="0D860614" w14:textId="77777777" w:rsidR="00BD6F1F" w:rsidRPr="00BD6F1F" w:rsidRDefault="00BD6F1F" w:rsidP="00BD6F1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10CBB8" w14:textId="77777777" w:rsidR="00F84562" w:rsidRDefault="00F84562" w:rsidP="007E63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0234E06" w14:textId="77777777" w:rsidR="007E63C8" w:rsidRPr="007E63C8" w:rsidRDefault="007E63C8" w:rsidP="007E63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7E63C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7E63C8">
        <w:rPr>
          <w:rFonts w:ascii="Times New Roman" w:hAnsi="Times New Roman" w:cs="Times New Roman"/>
          <w:sz w:val="24"/>
          <w:szCs w:val="24"/>
        </w:rPr>
        <w:t xml:space="preserve"> Mann- Whitney U </w:t>
      </w:r>
      <w:proofErr w:type="spellStart"/>
      <w:r w:rsidRPr="007E63C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3C8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Pr="007E6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3C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E63C8">
        <w:rPr>
          <w:rFonts w:ascii="Times New Roman" w:hAnsi="Times New Roman" w:cs="Times New Roman"/>
          <w:sz w:val="24"/>
          <w:szCs w:val="24"/>
        </w:rPr>
        <w:t xml:space="preserve"> 1379.500 and a </w:t>
      </w:r>
      <w:r w:rsidRPr="007E63C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7E6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3C8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Pr="007E6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3C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E63C8">
        <w:rPr>
          <w:rFonts w:ascii="Times New Roman" w:hAnsi="Times New Roman" w:cs="Times New Roman"/>
          <w:sz w:val="24"/>
          <w:szCs w:val="24"/>
        </w:rPr>
        <w:t xml:space="preserve"> .132.</w:t>
      </w:r>
      <w:r w:rsidR="00813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3C8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7E63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3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E6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3C8">
        <w:rPr>
          <w:rFonts w:ascii="Times New Roman" w:hAnsi="Times New Roman" w:cs="Times New Roman"/>
          <w:sz w:val="24"/>
          <w:szCs w:val="24"/>
        </w:rPr>
        <w:t>null</w:t>
      </w:r>
      <w:proofErr w:type="spellEnd"/>
      <w:r w:rsidRPr="007E6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3C8">
        <w:rPr>
          <w:rFonts w:ascii="Times New Roman" w:hAnsi="Times New Roman" w:cs="Times New Roman"/>
          <w:sz w:val="24"/>
          <w:szCs w:val="24"/>
        </w:rPr>
        <w:t>hypothesis</w:t>
      </w:r>
      <w:proofErr w:type="spellEnd"/>
      <w:r w:rsidRPr="007E6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3C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3C8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7E63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63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E6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3C8">
        <w:rPr>
          <w:rFonts w:ascii="Times New Roman" w:hAnsi="Times New Roman" w:cs="Times New Roman"/>
          <w:sz w:val="24"/>
          <w:szCs w:val="24"/>
        </w:rPr>
        <w:t>arithmetric</w:t>
      </w:r>
      <w:proofErr w:type="spellEnd"/>
      <w:r w:rsidRPr="007E63C8">
        <w:rPr>
          <w:rFonts w:ascii="Times New Roman" w:hAnsi="Times New Roman" w:cs="Times New Roman"/>
          <w:sz w:val="24"/>
          <w:szCs w:val="24"/>
        </w:rPr>
        <w:t xml:space="preserve"> mean </w:t>
      </w:r>
      <w:proofErr w:type="spellStart"/>
      <w:r w:rsidRPr="007E63C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E6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3C8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7E63C8">
        <w:rPr>
          <w:rFonts w:ascii="Times New Roman" w:hAnsi="Times New Roman" w:cs="Times New Roman"/>
          <w:sz w:val="24"/>
          <w:szCs w:val="24"/>
        </w:rPr>
        <w:t xml:space="preserve"> 62.95 and </w:t>
      </w:r>
      <w:proofErr w:type="spellStart"/>
      <w:r w:rsidRPr="007E63C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E6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3C8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7E63C8">
        <w:rPr>
          <w:rFonts w:ascii="Times New Roman" w:hAnsi="Times New Roman" w:cs="Times New Roman"/>
          <w:sz w:val="24"/>
          <w:szCs w:val="24"/>
        </w:rPr>
        <w:t xml:space="preserve"> 53.61.</w:t>
      </w:r>
    </w:p>
    <w:p w14:paraId="1650C135" w14:textId="77777777" w:rsidR="006B13A1" w:rsidRDefault="008A63C3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C08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AE339C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1"/>
      <w:r w:rsidRPr="00AE339C">
        <w:rPr>
          <w:rFonts w:ascii="Times New Roman" w:hAnsi="Times New Roman" w:cs="Times New Roman"/>
          <w:sz w:val="24"/>
          <w:szCs w:val="24"/>
        </w:rPr>
        <w:t xml:space="preserve">Tres </w:t>
      </w:r>
      <w:r w:rsidR="006B13A1" w:rsidRPr="00AE339C">
        <w:rPr>
          <w:rFonts w:ascii="Times New Roman" w:hAnsi="Times New Roman" w:cs="Times New Roman"/>
          <w:sz w:val="24"/>
          <w:szCs w:val="24"/>
        </w:rPr>
        <w:t>ejemplos de pruebas t para muestras apareadas.</w:t>
      </w:r>
      <w:r w:rsidR="00105555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1"/>
      <w:r w:rsidR="00212476">
        <w:rPr>
          <w:rStyle w:val="CommentReference"/>
        </w:rPr>
        <w:commentReference w:id="11"/>
      </w:r>
    </w:p>
    <w:p w14:paraId="3310DCC8" w14:textId="77777777" w:rsidR="007862D2" w:rsidRDefault="007862D2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28F2A5EC" w14:textId="77777777" w:rsidR="00105555" w:rsidRPr="00105555" w:rsidRDefault="00105555" w:rsidP="0010555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5555">
        <w:rPr>
          <w:rFonts w:ascii="Times New Roman" w:eastAsia="Times New Roman" w:hAnsi="Times New Roman" w:cs="Times New Roman"/>
          <w:sz w:val="24"/>
          <w:szCs w:val="24"/>
          <w:lang w:val="en"/>
        </w:rPr>
        <w:t>H</w:t>
      </w:r>
      <w:r w:rsidR="00D7607A" w:rsidRPr="00D7607A"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>0</w:t>
      </w:r>
      <w:r w:rsidRPr="0010555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Con1 has no significant </w:t>
      </w:r>
      <w:r w:rsidR="005E6285">
        <w:rPr>
          <w:rFonts w:ascii="Times New Roman" w:eastAsia="Times New Roman" w:hAnsi="Times New Roman" w:cs="Times New Roman"/>
          <w:sz w:val="24"/>
          <w:szCs w:val="24"/>
          <w:lang w:val="en"/>
        </w:rPr>
        <w:t>difference from</w:t>
      </w:r>
      <w:r w:rsidRPr="0010555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con2.</w:t>
      </w:r>
    </w:p>
    <w:p w14:paraId="7ED465D9" w14:textId="77777777" w:rsidR="00823F1A" w:rsidRPr="00823F1A" w:rsidRDefault="00823F1A" w:rsidP="00823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024"/>
        <w:gridCol w:w="1025"/>
        <w:gridCol w:w="1025"/>
        <w:gridCol w:w="1025"/>
        <w:gridCol w:w="1025"/>
        <w:gridCol w:w="1025"/>
      </w:tblGrid>
      <w:tr w:rsidR="00823F1A" w:rsidRPr="00823F1A" w14:paraId="7BB7FCDB" w14:textId="77777777" w:rsidTr="00823F1A">
        <w:trPr>
          <w:cantSplit/>
        </w:trPr>
        <w:tc>
          <w:tcPr>
            <w:tcW w:w="68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543D14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Tests of Normality</w:t>
            </w:r>
          </w:p>
        </w:tc>
      </w:tr>
      <w:tr w:rsidR="00823F1A" w:rsidRPr="00823F1A" w14:paraId="334BFFEA" w14:textId="77777777" w:rsidTr="00823F1A">
        <w:trPr>
          <w:cantSplit/>
        </w:trPr>
        <w:tc>
          <w:tcPr>
            <w:tcW w:w="7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6C6088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C02EBA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Kolmogorov-Smirnov</w:t>
            </w:r>
            <w:r w:rsidRPr="00823F1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CD6FF0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Shapiro-Wilk</w:t>
            </w:r>
          </w:p>
        </w:tc>
      </w:tr>
      <w:tr w:rsidR="00823F1A" w:rsidRPr="00823F1A" w14:paraId="6FD9AA45" w14:textId="77777777" w:rsidTr="00823F1A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A5708E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DBA212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E56601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87098E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867A95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19727C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49B60B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823F1A" w:rsidRPr="00823F1A" w14:paraId="7A6E66A9" w14:textId="77777777" w:rsidTr="00823F1A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6616F3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B21BF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.049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A8270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8AEBAB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.200</w:t>
            </w:r>
            <w:r w:rsidRPr="00823F1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F9E97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.986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3EBC9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956AA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.309</w:t>
            </w:r>
          </w:p>
        </w:tc>
      </w:tr>
      <w:tr w:rsidR="00823F1A" w:rsidRPr="00823F1A" w14:paraId="1AE452B4" w14:textId="77777777" w:rsidTr="00823F1A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65565B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ECFBA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3F759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14F6F0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.200</w:t>
            </w:r>
            <w:r w:rsidRPr="00823F1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52145B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.985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39F42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16ECC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.228</w:t>
            </w:r>
          </w:p>
        </w:tc>
      </w:tr>
      <w:tr w:rsidR="00823F1A" w:rsidRPr="00823F1A" w14:paraId="39C9AEEB" w14:textId="77777777">
        <w:trPr>
          <w:cantSplit/>
        </w:trPr>
        <w:tc>
          <w:tcPr>
            <w:tcW w:w="6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458344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*. This is a lower bound of the true significance.</w:t>
            </w:r>
          </w:p>
        </w:tc>
      </w:tr>
      <w:tr w:rsidR="00823F1A" w:rsidRPr="00823F1A" w14:paraId="3334678F" w14:textId="77777777">
        <w:trPr>
          <w:cantSplit/>
        </w:trPr>
        <w:tc>
          <w:tcPr>
            <w:tcW w:w="6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483C0D" w14:textId="77777777" w:rsidR="00823F1A" w:rsidRPr="00823F1A" w:rsidRDefault="00823F1A" w:rsidP="00823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23F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Lilliefors Significance Correction</w:t>
            </w:r>
          </w:p>
        </w:tc>
      </w:tr>
    </w:tbl>
    <w:p w14:paraId="7C75B28F" w14:textId="77777777" w:rsidR="00823F1A" w:rsidRPr="00823F1A" w:rsidRDefault="00823F1A" w:rsidP="00823F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46270448" w14:textId="77777777" w:rsidR="005D665B" w:rsidRPr="005D665B" w:rsidRDefault="005D665B" w:rsidP="009C07F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3CAB17" w14:textId="77777777" w:rsidR="00BA4080" w:rsidRPr="00BA4080" w:rsidRDefault="00BA4080" w:rsidP="00BA4080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8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1"/>
        <w:gridCol w:w="734"/>
        <w:gridCol w:w="1024"/>
        <w:gridCol w:w="1024"/>
        <w:gridCol w:w="1438"/>
        <w:gridCol w:w="3369"/>
      </w:tblGrid>
      <w:tr w:rsidR="00BA4080" w:rsidRPr="00BA4080" w14:paraId="3C87880A" w14:textId="77777777" w:rsidTr="00FE7473">
        <w:trPr>
          <w:cantSplit/>
        </w:trPr>
        <w:tc>
          <w:tcPr>
            <w:tcW w:w="83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C81AC" w14:textId="77777777" w:rsidR="00BA4080" w:rsidRPr="00BA4080" w:rsidRDefault="00BA4080" w:rsidP="00BA408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Paired Samples Statistics</w:t>
            </w:r>
          </w:p>
        </w:tc>
      </w:tr>
      <w:tr w:rsidR="00BA4080" w:rsidRPr="00BA4080" w14:paraId="2B980B71" w14:textId="77777777" w:rsidTr="00FE7473">
        <w:trPr>
          <w:cantSplit/>
        </w:trPr>
        <w:tc>
          <w:tcPr>
            <w:tcW w:w="151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7AB855" w14:textId="77777777" w:rsidR="00BA4080" w:rsidRPr="00BA4080" w:rsidRDefault="00BA4080" w:rsidP="00FE747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FE6069" w14:textId="77777777" w:rsidR="00BA4080" w:rsidRPr="00BA4080" w:rsidRDefault="00BA4080" w:rsidP="00FE747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Mean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C55337" w14:textId="77777777" w:rsidR="00BA4080" w:rsidRPr="00BA4080" w:rsidRDefault="00BA4080" w:rsidP="00FE747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165239" w14:textId="77777777" w:rsidR="00BA4080" w:rsidRPr="00BA4080" w:rsidRDefault="00BA4080" w:rsidP="00FE747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Std. Deviation</w:t>
            </w:r>
          </w:p>
        </w:tc>
        <w:tc>
          <w:tcPr>
            <w:tcW w:w="33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5D4E78" w14:textId="77777777" w:rsidR="00BA4080" w:rsidRPr="00BA4080" w:rsidRDefault="00BA4080" w:rsidP="00FE747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Std. Error Mean</w:t>
            </w:r>
          </w:p>
        </w:tc>
      </w:tr>
      <w:tr w:rsidR="00BA4080" w:rsidRPr="00BA4080" w14:paraId="601551B0" w14:textId="77777777" w:rsidTr="00BA4080">
        <w:trPr>
          <w:cantSplit/>
        </w:trPr>
        <w:tc>
          <w:tcPr>
            <w:tcW w:w="781" w:type="dxa"/>
            <w:vMerge w:val="restart"/>
            <w:shd w:val="clear" w:color="auto" w:fill="FFFFFF"/>
          </w:tcPr>
          <w:p w14:paraId="02FBAA39" w14:textId="77777777" w:rsidR="00BA4080" w:rsidRPr="00BA4080" w:rsidRDefault="00BA4080" w:rsidP="00FE747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Pair 1</w:t>
            </w:r>
          </w:p>
        </w:tc>
        <w:tc>
          <w:tcPr>
            <w:tcW w:w="734" w:type="dxa"/>
            <w:shd w:val="clear" w:color="auto" w:fill="FFFFFF"/>
          </w:tcPr>
          <w:p w14:paraId="0BBDFAB7" w14:textId="77777777" w:rsidR="00BA4080" w:rsidRPr="00BA4080" w:rsidRDefault="00BA4080" w:rsidP="00FE747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con1</w:t>
            </w:r>
          </w:p>
        </w:tc>
        <w:tc>
          <w:tcPr>
            <w:tcW w:w="1024" w:type="dxa"/>
            <w:shd w:val="clear" w:color="auto" w:fill="FFFFFF"/>
            <w:vAlign w:val="center"/>
          </w:tcPr>
          <w:p w14:paraId="12480631" w14:textId="77777777" w:rsidR="00BA4080" w:rsidRPr="00BA4080" w:rsidRDefault="00BA4080" w:rsidP="00FE747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3.2438</w:t>
            </w:r>
          </w:p>
        </w:tc>
        <w:tc>
          <w:tcPr>
            <w:tcW w:w="1024" w:type="dxa"/>
            <w:shd w:val="clear" w:color="auto" w:fill="FFFFFF"/>
            <w:vAlign w:val="center"/>
          </w:tcPr>
          <w:p w14:paraId="702249C0" w14:textId="77777777" w:rsidR="00BA4080" w:rsidRPr="00BA4080" w:rsidRDefault="00BA4080" w:rsidP="00FE747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1438" w:type="dxa"/>
            <w:shd w:val="clear" w:color="auto" w:fill="FFFFFF"/>
            <w:vAlign w:val="center"/>
          </w:tcPr>
          <w:p w14:paraId="6E743209" w14:textId="77777777" w:rsidR="00BA4080" w:rsidRPr="00BA4080" w:rsidRDefault="00BA4080" w:rsidP="00FE747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.43065</w:t>
            </w:r>
          </w:p>
        </w:tc>
        <w:tc>
          <w:tcPr>
            <w:tcW w:w="3369" w:type="dxa"/>
            <w:shd w:val="clear" w:color="auto" w:fill="FFFFFF"/>
            <w:vAlign w:val="center"/>
          </w:tcPr>
          <w:p w14:paraId="7AB07F6C" w14:textId="77777777" w:rsidR="00BA4080" w:rsidRPr="00BA4080" w:rsidRDefault="00BA4080" w:rsidP="00FE747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.04088</w:t>
            </w:r>
          </w:p>
        </w:tc>
      </w:tr>
      <w:tr w:rsidR="00BA4080" w:rsidRPr="00BA4080" w14:paraId="049B5F64" w14:textId="77777777" w:rsidTr="00BA4080">
        <w:trPr>
          <w:cantSplit/>
        </w:trPr>
        <w:tc>
          <w:tcPr>
            <w:tcW w:w="781" w:type="dxa"/>
            <w:vMerge/>
            <w:shd w:val="clear" w:color="auto" w:fill="FFFFFF"/>
          </w:tcPr>
          <w:p w14:paraId="2CEBA5BB" w14:textId="77777777" w:rsidR="00BA4080" w:rsidRPr="00BA4080" w:rsidRDefault="00BA4080" w:rsidP="00FE747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shd w:val="clear" w:color="auto" w:fill="FFFFFF"/>
          </w:tcPr>
          <w:p w14:paraId="6741B3C6" w14:textId="77777777" w:rsidR="00BA4080" w:rsidRPr="00BA4080" w:rsidRDefault="00BA4080" w:rsidP="00FE747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con2</w:t>
            </w:r>
          </w:p>
        </w:tc>
        <w:tc>
          <w:tcPr>
            <w:tcW w:w="1024" w:type="dxa"/>
            <w:shd w:val="clear" w:color="auto" w:fill="FFFFFF"/>
            <w:vAlign w:val="center"/>
          </w:tcPr>
          <w:p w14:paraId="5E9A9FA6" w14:textId="77777777" w:rsidR="00BA4080" w:rsidRPr="00BA4080" w:rsidRDefault="00BA4080" w:rsidP="00FE747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3.1807</w:t>
            </w:r>
          </w:p>
        </w:tc>
        <w:tc>
          <w:tcPr>
            <w:tcW w:w="1024" w:type="dxa"/>
            <w:shd w:val="clear" w:color="auto" w:fill="FFFFFF"/>
            <w:vAlign w:val="center"/>
          </w:tcPr>
          <w:p w14:paraId="6CEB92A5" w14:textId="77777777" w:rsidR="00BA4080" w:rsidRPr="00BA4080" w:rsidRDefault="00BA4080" w:rsidP="00FE747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1438" w:type="dxa"/>
            <w:shd w:val="clear" w:color="auto" w:fill="FFFFFF"/>
            <w:vAlign w:val="center"/>
          </w:tcPr>
          <w:p w14:paraId="2465C100" w14:textId="77777777" w:rsidR="00BA4080" w:rsidRPr="00BA4080" w:rsidRDefault="00BA4080" w:rsidP="00FE747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.53835</w:t>
            </w:r>
          </w:p>
        </w:tc>
        <w:tc>
          <w:tcPr>
            <w:tcW w:w="3369" w:type="dxa"/>
            <w:shd w:val="clear" w:color="auto" w:fill="FFFFFF"/>
            <w:vAlign w:val="center"/>
          </w:tcPr>
          <w:p w14:paraId="6EA9D69E" w14:textId="77777777" w:rsidR="00BA4080" w:rsidRPr="00BA4080" w:rsidRDefault="00BA4080" w:rsidP="00FE747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4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.05110</w:t>
            </w:r>
          </w:p>
        </w:tc>
      </w:tr>
    </w:tbl>
    <w:p w14:paraId="57A739B2" w14:textId="77777777" w:rsidR="00BA4080" w:rsidRDefault="00BA4080" w:rsidP="00BA408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4D8672" w14:textId="77777777" w:rsidR="00B0127C" w:rsidRPr="00B0127C" w:rsidRDefault="00B0127C" w:rsidP="00B01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2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1231"/>
        <w:gridCol w:w="1236"/>
        <w:gridCol w:w="1374"/>
        <w:gridCol w:w="1530"/>
        <w:gridCol w:w="1170"/>
        <w:gridCol w:w="1170"/>
        <w:gridCol w:w="1260"/>
        <w:gridCol w:w="1260"/>
        <w:gridCol w:w="1440"/>
      </w:tblGrid>
      <w:tr w:rsidR="00B0127C" w:rsidRPr="00B0127C" w14:paraId="4F8F7201" w14:textId="77777777" w:rsidTr="00B0127C">
        <w:trPr>
          <w:cantSplit/>
          <w:trHeight w:val="437"/>
        </w:trPr>
        <w:tc>
          <w:tcPr>
            <w:tcW w:w="125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2BB36F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Paired Samples Test</w:t>
            </w:r>
          </w:p>
        </w:tc>
      </w:tr>
      <w:tr w:rsidR="00B0127C" w:rsidRPr="00B0127C" w14:paraId="0EAB13FB" w14:textId="77777777" w:rsidTr="00B0127C">
        <w:trPr>
          <w:cantSplit/>
        </w:trPr>
        <w:tc>
          <w:tcPr>
            <w:tcW w:w="207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15718B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B1D1E3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Paired Differences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CDDCFD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A3A27C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9D614F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 (2-tailed)</w:t>
            </w:r>
          </w:p>
        </w:tc>
      </w:tr>
      <w:tr w:rsidR="00B0127C" w:rsidRPr="00B0127C" w14:paraId="0EED0398" w14:textId="77777777" w:rsidTr="00B0127C">
        <w:trPr>
          <w:cantSplit/>
        </w:trPr>
        <w:tc>
          <w:tcPr>
            <w:tcW w:w="2070" w:type="dxa"/>
            <w:gridSpan w:val="2"/>
            <w:vMerge/>
            <w:shd w:val="clear" w:color="auto" w:fill="FFFFFF"/>
            <w:vAlign w:val="bottom"/>
          </w:tcPr>
          <w:p w14:paraId="542A3676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  <w:vMerge w:val="restart"/>
            <w:shd w:val="clear" w:color="auto" w:fill="FFFFFF"/>
            <w:vAlign w:val="bottom"/>
          </w:tcPr>
          <w:p w14:paraId="72782222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374" w:type="dxa"/>
            <w:vMerge w:val="restart"/>
            <w:shd w:val="clear" w:color="auto" w:fill="FFFFFF"/>
            <w:vAlign w:val="bottom"/>
          </w:tcPr>
          <w:p w14:paraId="05C26752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530" w:type="dxa"/>
            <w:vMerge w:val="restart"/>
            <w:shd w:val="clear" w:color="auto" w:fill="FFFFFF"/>
            <w:vAlign w:val="bottom"/>
          </w:tcPr>
          <w:p w14:paraId="0E0256BC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Error Mean</w:t>
            </w:r>
          </w:p>
        </w:tc>
        <w:tc>
          <w:tcPr>
            <w:tcW w:w="2340" w:type="dxa"/>
            <w:gridSpan w:val="2"/>
            <w:shd w:val="clear" w:color="auto" w:fill="FFFFFF"/>
            <w:vAlign w:val="bottom"/>
          </w:tcPr>
          <w:p w14:paraId="0AC628A4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95% Confidence Interval of the Difference</w:t>
            </w:r>
          </w:p>
        </w:tc>
        <w:tc>
          <w:tcPr>
            <w:tcW w:w="1260" w:type="dxa"/>
            <w:vMerge/>
            <w:shd w:val="clear" w:color="auto" w:fill="FFFFFF"/>
            <w:vAlign w:val="bottom"/>
          </w:tcPr>
          <w:p w14:paraId="6F11D3D9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FFFFFF"/>
            <w:vAlign w:val="bottom"/>
          </w:tcPr>
          <w:p w14:paraId="19F9157C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FFFFFF"/>
            <w:vAlign w:val="bottom"/>
          </w:tcPr>
          <w:p w14:paraId="03B9EE06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B0127C" w:rsidRPr="00B0127C" w14:paraId="3E3034C1" w14:textId="77777777" w:rsidTr="00B0127C">
        <w:trPr>
          <w:cantSplit/>
        </w:trPr>
        <w:tc>
          <w:tcPr>
            <w:tcW w:w="2070" w:type="dxa"/>
            <w:gridSpan w:val="2"/>
            <w:vMerge/>
            <w:shd w:val="clear" w:color="auto" w:fill="FFFFFF"/>
            <w:vAlign w:val="bottom"/>
          </w:tcPr>
          <w:p w14:paraId="35AFA687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  <w:vMerge/>
            <w:shd w:val="clear" w:color="auto" w:fill="FFFFFF"/>
            <w:vAlign w:val="bottom"/>
          </w:tcPr>
          <w:p w14:paraId="2E944762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Merge/>
            <w:shd w:val="clear" w:color="auto" w:fill="FFFFFF"/>
            <w:vAlign w:val="bottom"/>
          </w:tcPr>
          <w:p w14:paraId="0983593D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vMerge/>
            <w:shd w:val="clear" w:color="auto" w:fill="FFFFFF"/>
            <w:vAlign w:val="bottom"/>
          </w:tcPr>
          <w:p w14:paraId="0F033C73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14:paraId="0A32BF9A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Lower</w:t>
            </w:r>
          </w:p>
        </w:tc>
        <w:tc>
          <w:tcPr>
            <w:tcW w:w="1170" w:type="dxa"/>
            <w:shd w:val="clear" w:color="auto" w:fill="FFFFFF"/>
            <w:vAlign w:val="bottom"/>
          </w:tcPr>
          <w:p w14:paraId="57ED36C8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Upper</w:t>
            </w:r>
          </w:p>
        </w:tc>
        <w:tc>
          <w:tcPr>
            <w:tcW w:w="1260" w:type="dxa"/>
            <w:vMerge/>
            <w:shd w:val="clear" w:color="auto" w:fill="FFFFFF"/>
            <w:vAlign w:val="bottom"/>
          </w:tcPr>
          <w:p w14:paraId="425B8D91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FFFFFF"/>
            <w:vAlign w:val="bottom"/>
          </w:tcPr>
          <w:p w14:paraId="4D52D7A1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FFFFFF"/>
            <w:vAlign w:val="bottom"/>
          </w:tcPr>
          <w:p w14:paraId="7E27212A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B0127C" w:rsidRPr="00B0127C" w14:paraId="0BBA63F8" w14:textId="77777777" w:rsidTr="00B0127C">
        <w:trPr>
          <w:cantSplit/>
        </w:trPr>
        <w:tc>
          <w:tcPr>
            <w:tcW w:w="839" w:type="dxa"/>
            <w:shd w:val="clear" w:color="auto" w:fill="FFFFFF"/>
          </w:tcPr>
          <w:p w14:paraId="5A64AA8D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Pair 1</w:t>
            </w:r>
          </w:p>
        </w:tc>
        <w:tc>
          <w:tcPr>
            <w:tcW w:w="1231" w:type="dxa"/>
            <w:shd w:val="clear" w:color="auto" w:fill="FFFFFF"/>
          </w:tcPr>
          <w:p w14:paraId="62EFC647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con1 - con2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23967094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.06306</w:t>
            </w:r>
          </w:p>
        </w:tc>
        <w:tc>
          <w:tcPr>
            <w:tcW w:w="1374" w:type="dxa"/>
            <w:shd w:val="clear" w:color="auto" w:fill="FFFFFF"/>
            <w:vAlign w:val="center"/>
          </w:tcPr>
          <w:p w14:paraId="5D69AEFD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.58344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A6AF5DB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.05538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4669326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-.04668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E27E24F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.17281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B21D1CF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1.139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B7AB543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D88949F" w14:textId="77777777" w:rsidR="00B0127C" w:rsidRPr="00B0127C" w:rsidRDefault="00B0127C" w:rsidP="00B0127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0127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.257</w:t>
            </w:r>
          </w:p>
        </w:tc>
      </w:tr>
    </w:tbl>
    <w:p w14:paraId="0899CA28" w14:textId="77777777" w:rsidR="00B0127C" w:rsidRPr="00B0127C" w:rsidRDefault="00B0127C" w:rsidP="00B0127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70117710" w14:textId="77777777" w:rsidR="008F778D" w:rsidRDefault="008F778D" w:rsidP="0010555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7FD40A39" w14:textId="77777777" w:rsidR="00105555" w:rsidRPr="00105555" w:rsidRDefault="00105555" w:rsidP="0010555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5555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>The pa</w:t>
      </w:r>
      <w:r w:rsidR="005E6285">
        <w:rPr>
          <w:rFonts w:ascii="Times New Roman" w:eastAsia="Times New Roman" w:hAnsi="Times New Roman" w:cs="Times New Roman"/>
          <w:sz w:val="24"/>
          <w:szCs w:val="24"/>
          <w:lang w:val="en"/>
        </w:rPr>
        <w:t>i</w:t>
      </w:r>
      <w:r w:rsidRPr="0010555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red sample </w:t>
      </w:r>
      <w:r w:rsidRPr="00105555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t</w:t>
      </w:r>
      <w:r w:rsidRPr="0010555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test shows that con1 </w:t>
      </w:r>
      <w:r w:rsidR="005E628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has </w:t>
      </w:r>
      <w:r w:rsidRPr="0010555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an arithmetic mean of </w:t>
      </w:r>
      <w:r w:rsidRPr="00FD3657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3.24 </w:t>
      </w:r>
      <w:r w:rsidRPr="0010555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and an arithmetic </w:t>
      </w:r>
      <w:r w:rsidR="005E628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mean </w:t>
      </w:r>
      <w:r w:rsidRPr="0010555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for con 2 of </w:t>
      </w:r>
      <w:r w:rsidRPr="00FD3657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3.18</w:t>
      </w:r>
      <w:r w:rsidRPr="0010555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 The </w:t>
      </w:r>
      <w:r w:rsidRPr="00105555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t</w:t>
      </w:r>
      <w:r w:rsidR="00E5590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value was equal to </w:t>
      </w:r>
      <w:r w:rsidR="00E55906" w:rsidRPr="00FD3657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1.139</w:t>
      </w:r>
      <w:r w:rsidRPr="0010555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105555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df</w:t>
      </w:r>
      <w:r w:rsidRPr="0010555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equal to </w:t>
      </w:r>
      <w:r w:rsidRPr="00FD3657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110</w:t>
      </w:r>
      <w:r w:rsidRPr="0010555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a </w:t>
      </w:r>
      <w:r w:rsidRPr="00FD3657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p </w:t>
      </w:r>
      <w:r w:rsidRPr="0010555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equal to </w:t>
      </w:r>
      <w:r w:rsidR="00E55906" w:rsidRPr="00FD3657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.</w:t>
      </w:r>
      <w:r w:rsidRPr="00FD3657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257</w:t>
      </w:r>
      <w:r w:rsidRPr="00105555">
        <w:rPr>
          <w:rFonts w:ascii="Times New Roman" w:eastAsia="Times New Roman" w:hAnsi="Times New Roman" w:cs="Times New Roman"/>
          <w:sz w:val="24"/>
          <w:szCs w:val="24"/>
          <w:lang w:val="en"/>
        </w:rPr>
        <w:t>.  Thus, the null hypothes</w:t>
      </w:r>
      <w:r w:rsidR="00DB4B8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is is accepted. </w:t>
      </w:r>
    </w:p>
    <w:p w14:paraId="04993575" w14:textId="77777777" w:rsidR="00DB4B84" w:rsidRDefault="00DB4B84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469A7" w14:textId="77777777" w:rsidR="006828AC" w:rsidRDefault="006828AC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</w:p>
    <w:p w14:paraId="3275DC39" w14:textId="77777777" w:rsidR="006828AC" w:rsidRPr="006828AC" w:rsidRDefault="006828AC" w:rsidP="006828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6828AC">
        <w:rPr>
          <w:rFonts w:ascii="Times New Roman" w:hAnsi="Times New Roman" w:cs="Times New Roman"/>
          <w:sz w:val="24"/>
          <w:szCs w:val="24"/>
          <w:lang w:val="en"/>
        </w:rPr>
        <w:t>H</w:t>
      </w:r>
      <w:r w:rsidR="00D7607A" w:rsidRPr="00D7607A">
        <w:rPr>
          <w:rFonts w:ascii="Times New Roman" w:hAnsi="Times New Roman" w:cs="Times New Roman"/>
          <w:sz w:val="24"/>
          <w:szCs w:val="24"/>
          <w:vertAlign w:val="subscript"/>
          <w:lang w:val="en"/>
        </w:rPr>
        <w:t>0</w:t>
      </w:r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 - </w:t>
      </w:r>
      <w:proofErr w:type="spellStart"/>
      <w:r w:rsidRPr="006828AC">
        <w:rPr>
          <w:rFonts w:ascii="Times New Roman" w:hAnsi="Times New Roman" w:cs="Times New Roman"/>
          <w:sz w:val="24"/>
          <w:szCs w:val="24"/>
          <w:lang w:val="en"/>
        </w:rPr>
        <w:t>hab</w:t>
      </w:r>
      <w:proofErr w:type="spellEnd"/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 1 has no significant difference from </w:t>
      </w:r>
      <w:proofErr w:type="spellStart"/>
      <w:r w:rsidRPr="006828AC">
        <w:rPr>
          <w:rFonts w:ascii="Times New Roman" w:hAnsi="Times New Roman" w:cs="Times New Roman"/>
          <w:sz w:val="24"/>
          <w:szCs w:val="24"/>
          <w:lang w:val="en"/>
        </w:rPr>
        <w:t>hab</w:t>
      </w:r>
      <w:proofErr w:type="spellEnd"/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 2.</w:t>
      </w:r>
    </w:p>
    <w:p w14:paraId="51CF2E0B" w14:textId="77777777" w:rsidR="00314B67" w:rsidRPr="00314B67" w:rsidRDefault="00314B67" w:rsidP="0031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8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024"/>
        <w:gridCol w:w="1025"/>
        <w:gridCol w:w="1025"/>
        <w:gridCol w:w="1025"/>
        <w:gridCol w:w="1025"/>
        <w:gridCol w:w="1025"/>
      </w:tblGrid>
      <w:tr w:rsidR="00314B67" w:rsidRPr="00314B67" w14:paraId="21D1139F" w14:textId="77777777" w:rsidTr="00314B67">
        <w:trPr>
          <w:cantSplit/>
          <w:jc w:val="center"/>
        </w:trPr>
        <w:tc>
          <w:tcPr>
            <w:tcW w:w="68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F205B1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Tests of Normality</w:t>
            </w:r>
          </w:p>
        </w:tc>
      </w:tr>
      <w:tr w:rsidR="00314B67" w:rsidRPr="00314B67" w14:paraId="49DA51A6" w14:textId="77777777" w:rsidTr="00314B67">
        <w:trPr>
          <w:cantSplit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EA76B4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D8BD37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Kolmogorov-Smirnov</w:t>
            </w:r>
            <w:r w:rsidRPr="00314B6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DFE17E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Shapiro-Wilk</w:t>
            </w:r>
          </w:p>
        </w:tc>
      </w:tr>
      <w:tr w:rsidR="00314B67" w:rsidRPr="00314B67" w14:paraId="07A703F3" w14:textId="77777777" w:rsidTr="00314B67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7B33F5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851200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10553B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A279FE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2F0300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930F69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C30516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314B67" w:rsidRPr="00314B67" w14:paraId="60DDCF00" w14:textId="77777777" w:rsidTr="00314B67">
        <w:trPr>
          <w:cantSplit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4F246C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hab1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4FDFA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.081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0493F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06BF2A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0A0D2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.975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68E14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55D6C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.029</w:t>
            </w:r>
          </w:p>
        </w:tc>
      </w:tr>
      <w:tr w:rsidR="00314B67" w:rsidRPr="00314B67" w14:paraId="5FCF667F" w14:textId="77777777" w:rsidTr="00314B67">
        <w:trPr>
          <w:cantSplit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5B19E1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hab2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C8F47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.096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155A9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FF714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6AD6D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.944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B835D7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67410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314B67" w:rsidRPr="00314B67" w14:paraId="2748CDD8" w14:textId="77777777" w:rsidTr="00314B67">
        <w:trPr>
          <w:cantSplit/>
          <w:jc w:val="center"/>
        </w:trPr>
        <w:tc>
          <w:tcPr>
            <w:tcW w:w="6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9C0A6D" w14:textId="77777777" w:rsidR="00314B67" w:rsidRPr="00314B67" w:rsidRDefault="00314B67" w:rsidP="008F61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14B6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Lilliefors Significance Correction</w:t>
            </w:r>
          </w:p>
        </w:tc>
      </w:tr>
    </w:tbl>
    <w:p w14:paraId="1429952D" w14:textId="77777777" w:rsidR="00314B67" w:rsidRPr="00314B67" w:rsidRDefault="00314B67" w:rsidP="00314B6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0B049E32" w14:textId="77777777" w:rsidR="00511135" w:rsidRPr="00511135" w:rsidRDefault="00511135" w:rsidP="00511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47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1"/>
        <w:gridCol w:w="734"/>
        <w:gridCol w:w="1024"/>
        <w:gridCol w:w="1024"/>
        <w:gridCol w:w="1438"/>
        <w:gridCol w:w="1469"/>
      </w:tblGrid>
      <w:tr w:rsidR="00511135" w:rsidRPr="00511135" w14:paraId="6468A4D5" w14:textId="77777777" w:rsidTr="00511135">
        <w:trPr>
          <w:cantSplit/>
          <w:jc w:val="center"/>
        </w:trPr>
        <w:tc>
          <w:tcPr>
            <w:tcW w:w="64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35A786" w14:textId="77777777" w:rsidR="00511135" w:rsidRPr="00511135" w:rsidRDefault="00511135" w:rsidP="005111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11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Paired Samples Statistics</w:t>
            </w:r>
          </w:p>
        </w:tc>
      </w:tr>
      <w:tr w:rsidR="00511135" w:rsidRPr="00511135" w14:paraId="4E1C6D8E" w14:textId="77777777" w:rsidTr="00511135">
        <w:trPr>
          <w:cantSplit/>
          <w:jc w:val="center"/>
        </w:trPr>
        <w:tc>
          <w:tcPr>
            <w:tcW w:w="15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886176" w14:textId="77777777" w:rsidR="00511135" w:rsidRPr="00511135" w:rsidRDefault="00511135" w:rsidP="00511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0FBCCB" w14:textId="77777777" w:rsidR="00511135" w:rsidRPr="00511135" w:rsidRDefault="00511135" w:rsidP="005111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11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CA71D1" w14:textId="77777777" w:rsidR="00511135" w:rsidRPr="00511135" w:rsidRDefault="00511135" w:rsidP="005111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11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7D3001" w14:textId="77777777" w:rsidR="00511135" w:rsidRPr="00511135" w:rsidRDefault="00511135" w:rsidP="005111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11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A73801" w14:textId="77777777" w:rsidR="00511135" w:rsidRPr="00511135" w:rsidRDefault="00511135" w:rsidP="005111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11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Error Mean</w:t>
            </w:r>
          </w:p>
        </w:tc>
      </w:tr>
      <w:tr w:rsidR="00511135" w:rsidRPr="00511135" w14:paraId="7FEEF8C1" w14:textId="77777777" w:rsidTr="00511135">
        <w:trPr>
          <w:cantSplit/>
          <w:jc w:val="center"/>
        </w:trPr>
        <w:tc>
          <w:tcPr>
            <w:tcW w:w="780" w:type="dxa"/>
            <w:vMerge w:val="restart"/>
            <w:shd w:val="clear" w:color="auto" w:fill="FFFFFF"/>
          </w:tcPr>
          <w:p w14:paraId="33A3CFB5" w14:textId="77777777" w:rsidR="00511135" w:rsidRPr="00511135" w:rsidRDefault="00511135" w:rsidP="005111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11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Pair 1</w:t>
            </w:r>
          </w:p>
        </w:tc>
        <w:tc>
          <w:tcPr>
            <w:tcW w:w="734" w:type="dxa"/>
            <w:shd w:val="clear" w:color="auto" w:fill="FFFFFF"/>
          </w:tcPr>
          <w:p w14:paraId="2E64148B" w14:textId="77777777" w:rsidR="00511135" w:rsidRPr="00511135" w:rsidRDefault="00511135" w:rsidP="005111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11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hab1</w:t>
            </w:r>
          </w:p>
        </w:tc>
        <w:tc>
          <w:tcPr>
            <w:tcW w:w="1024" w:type="dxa"/>
            <w:shd w:val="clear" w:color="auto" w:fill="FFFFFF"/>
            <w:vAlign w:val="center"/>
          </w:tcPr>
          <w:p w14:paraId="5074DE67" w14:textId="77777777" w:rsidR="00511135" w:rsidRPr="00511135" w:rsidRDefault="00511135" w:rsidP="005111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11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3.2368</w:t>
            </w:r>
          </w:p>
        </w:tc>
        <w:tc>
          <w:tcPr>
            <w:tcW w:w="1024" w:type="dxa"/>
            <w:shd w:val="clear" w:color="auto" w:fill="FFFFFF"/>
            <w:vAlign w:val="center"/>
          </w:tcPr>
          <w:p w14:paraId="2E850151" w14:textId="77777777" w:rsidR="00511135" w:rsidRPr="00511135" w:rsidRDefault="00511135" w:rsidP="005111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11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3F90497B" w14:textId="77777777" w:rsidR="00511135" w:rsidRPr="00511135" w:rsidRDefault="00511135" w:rsidP="005111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11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.47717</w:t>
            </w:r>
          </w:p>
        </w:tc>
        <w:tc>
          <w:tcPr>
            <w:tcW w:w="1468" w:type="dxa"/>
            <w:shd w:val="clear" w:color="auto" w:fill="FFFFFF"/>
            <w:vAlign w:val="center"/>
          </w:tcPr>
          <w:p w14:paraId="1D5FD159" w14:textId="77777777" w:rsidR="00511135" w:rsidRPr="00511135" w:rsidRDefault="00511135" w:rsidP="005111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11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.04469</w:t>
            </w:r>
          </w:p>
        </w:tc>
      </w:tr>
      <w:tr w:rsidR="00511135" w:rsidRPr="00511135" w14:paraId="33124747" w14:textId="77777777" w:rsidTr="00511135">
        <w:trPr>
          <w:cantSplit/>
          <w:jc w:val="center"/>
        </w:trPr>
        <w:tc>
          <w:tcPr>
            <w:tcW w:w="780" w:type="dxa"/>
            <w:vMerge/>
            <w:shd w:val="clear" w:color="auto" w:fill="FFFFFF"/>
          </w:tcPr>
          <w:p w14:paraId="0DC9F183" w14:textId="77777777" w:rsidR="00511135" w:rsidRPr="00511135" w:rsidRDefault="00511135" w:rsidP="005111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shd w:val="clear" w:color="auto" w:fill="FFFFFF"/>
          </w:tcPr>
          <w:p w14:paraId="1742E990" w14:textId="77777777" w:rsidR="00511135" w:rsidRPr="00511135" w:rsidRDefault="00511135" w:rsidP="005111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11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hab2</w:t>
            </w:r>
          </w:p>
        </w:tc>
        <w:tc>
          <w:tcPr>
            <w:tcW w:w="1024" w:type="dxa"/>
            <w:shd w:val="clear" w:color="auto" w:fill="FFFFFF"/>
            <w:vAlign w:val="center"/>
          </w:tcPr>
          <w:p w14:paraId="7D06EAE9" w14:textId="77777777" w:rsidR="00511135" w:rsidRPr="00511135" w:rsidRDefault="00511135" w:rsidP="005111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11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3.5824</w:t>
            </w:r>
          </w:p>
        </w:tc>
        <w:tc>
          <w:tcPr>
            <w:tcW w:w="1024" w:type="dxa"/>
            <w:shd w:val="clear" w:color="auto" w:fill="FFFFFF"/>
            <w:vAlign w:val="center"/>
          </w:tcPr>
          <w:p w14:paraId="0D6EF64B" w14:textId="77777777" w:rsidR="00511135" w:rsidRPr="00511135" w:rsidRDefault="00511135" w:rsidP="005111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11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74EB4248" w14:textId="77777777" w:rsidR="00511135" w:rsidRPr="00511135" w:rsidRDefault="00511135" w:rsidP="005111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11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.39975</w:t>
            </w:r>
          </w:p>
        </w:tc>
        <w:tc>
          <w:tcPr>
            <w:tcW w:w="1468" w:type="dxa"/>
            <w:shd w:val="clear" w:color="auto" w:fill="FFFFFF"/>
            <w:vAlign w:val="center"/>
          </w:tcPr>
          <w:p w14:paraId="005AB65A" w14:textId="77777777" w:rsidR="00511135" w:rsidRPr="00511135" w:rsidRDefault="00511135" w:rsidP="0051113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11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.03744</w:t>
            </w:r>
          </w:p>
        </w:tc>
      </w:tr>
    </w:tbl>
    <w:p w14:paraId="5F454B8E" w14:textId="77777777" w:rsidR="00511135" w:rsidRPr="00511135" w:rsidRDefault="00511135" w:rsidP="0051113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2B8DC0F1" w14:textId="77777777" w:rsidR="005D16A5" w:rsidRPr="005D16A5" w:rsidRDefault="005D16A5" w:rsidP="005D16A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</w:p>
    <w:tbl>
      <w:tblPr>
        <w:tblW w:w="102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3"/>
        <w:gridCol w:w="826"/>
        <w:gridCol w:w="1101"/>
        <w:gridCol w:w="1307"/>
        <w:gridCol w:w="1101"/>
        <w:gridCol w:w="1102"/>
        <w:gridCol w:w="688"/>
        <w:gridCol w:w="1091"/>
        <w:gridCol w:w="1472"/>
      </w:tblGrid>
      <w:tr w:rsidR="005D16A5" w:rsidRPr="005D16A5" w14:paraId="56766D36" w14:textId="77777777" w:rsidTr="00554F94">
        <w:trPr>
          <w:cantSplit/>
          <w:trHeight w:val="503"/>
        </w:trPr>
        <w:tc>
          <w:tcPr>
            <w:tcW w:w="1020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FA268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Paired Samples Test</w:t>
            </w:r>
          </w:p>
        </w:tc>
      </w:tr>
      <w:tr w:rsidR="005D16A5" w:rsidRPr="005D16A5" w14:paraId="1D1977F5" w14:textId="77777777" w:rsidTr="00554F94">
        <w:trPr>
          <w:cantSplit/>
          <w:trHeight w:val="344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488D28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37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5BF785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Paired Differences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3387CE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ED9F30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00B481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 (2-tailed)</w:t>
            </w:r>
          </w:p>
        </w:tc>
      </w:tr>
      <w:tr w:rsidR="005D16A5" w:rsidRPr="005D16A5" w14:paraId="7D3A010B" w14:textId="77777777" w:rsidTr="005D16A5">
        <w:trPr>
          <w:cantSplit/>
          <w:trHeight w:val="727"/>
        </w:trPr>
        <w:tc>
          <w:tcPr>
            <w:tcW w:w="1514" w:type="dxa"/>
            <w:gridSpan w:val="2"/>
            <w:vMerge/>
            <w:shd w:val="clear" w:color="auto" w:fill="FFFFFF"/>
            <w:vAlign w:val="bottom"/>
          </w:tcPr>
          <w:p w14:paraId="751BA33B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6" w:type="dxa"/>
            <w:vMerge w:val="restart"/>
            <w:shd w:val="clear" w:color="auto" w:fill="FFFFFF"/>
            <w:vAlign w:val="bottom"/>
          </w:tcPr>
          <w:p w14:paraId="4051F53C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101" w:type="dxa"/>
            <w:vMerge w:val="restart"/>
            <w:shd w:val="clear" w:color="auto" w:fill="FFFFFF"/>
            <w:vAlign w:val="bottom"/>
          </w:tcPr>
          <w:p w14:paraId="2339E0BB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307" w:type="dxa"/>
            <w:vMerge w:val="restart"/>
            <w:shd w:val="clear" w:color="auto" w:fill="FFFFFF"/>
            <w:vAlign w:val="bottom"/>
          </w:tcPr>
          <w:p w14:paraId="7E6F28EA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Error Mean</w:t>
            </w:r>
          </w:p>
        </w:tc>
        <w:tc>
          <w:tcPr>
            <w:tcW w:w="2203" w:type="dxa"/>
            <w:gridSpan w:val="2"/>
            <w:shd w:val="clear" w:color="auto" w:fill="FFFFFF"/>
            <w:vAlign w:val="bottom"/>
          </w:tcPr>
          <w:p w14:paraId="0981A80D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95% Confidence Interval of the Difference</w:t>
            </w:r>
          </w:p>
        </w:tc>
        <w:tc>
          <w:tcPr>
            <w:tcW w:w="688" w:type="dxa"/>
            <w:vMerge/>
            <w:shd w:val="clear" w:color="auto" w:fill="FFFFFF"/>
            <w:vAlign w:val="bottom"/>
          </w:tcPr>
          <w:p w14:paraId="4E18A4C2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vMerge/>
            <w:shd w:val="clear" w:color="auto" w:fill="FFFFFF"/>
            <w:vAlign w:val="bottom"/>
          </w:tcPr>
          <w:p w14:paraId="22757C7F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72" w:type="dxa"/>
            <w:vMerge/>
            <w:shd w:val="clear" w:color="auto" w:fill="FFFFFF"/>
            <w:vAlign w:val="bottom"/>
          </w:tcPr>
          <w:p w14:paraId="1035DBB2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5D16A5" w:rsidRPr="005D16A5" w14:paraId="6730878D" w14:textId="77777777" w:rsidTr="005D16A5">
        <w:trPr>
          <w:cantSplit/>
          <w:trHeight w:val="382"/>
        </w:trPr>
        <w:tc>
          <w:tcPr>
            <w:tcW w:w="1514" w:type="dxa"/>
            <w:gridSpan w:val="2"/>
            <w:vMerge/>
            <w:shd w:val="clear" w:color="auto" w:fill="FFFFFF"/>
            <w:vAlign w:val="bottom"/>
          </w:tcPr>
          <w:p w14:paraId="35470AD8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6" w:type="dxa"/>
            <w:vMerge/>
            <w:shd w:val="clear" w:color="auto" w:fill="FFFFFF"/>
            <w:vAlign w:val="bottom"/>
          </w:tcPr>
          <w:p w14:paraId="0177C016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shd w:val="clear" w:color="auto" w:fill="FFFFFF"/>
            <w:vAlign w:val="bottom"/>
          </w:tcPr>
          <w:p w14:paraId="6A10C7A2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7" w:type="dxa"/>
            <w:vMerge/>
            <w:shd w:val="clear" w:color="auto" w:fill="FFFFFF"/>
            <w:vAlign w:val="bottom"/>
          </w:tcPr>
          <w:p w14:paraId="20C7822C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shd w:val="clear" w:color="auto" w:fill="FFFFFF"/>
            <w:vAlign w:val="bottom"/>
          </w:tcPr>
          <w:p w14:paraId="20D99BA4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Lower</w:t>
            </w:r>
          </w:p>
        </w:tc>
        <w:tc>
          <w:tcPr>
            <w:tcW w:w="1102" w:type="dxa"/>
            <w:shd w:val="clear" w:color="auto" w:fill="FFFFFF"/>
            <w:vAlign w:val="bottom"/>
          </w:tcPr>
          <w:p w14:paraId="5734AB42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Upper</w:t>
            </w:r>
          </w:p>
        </w:tc>
        <w:tc>
          <w:tcPr>
            <w:tcW w:w="688" w:type="dxa"/>
            <w:vMerge/>
            <w:shd w:val="clear" w:color="auto" w:fill="FFFFFF"/>
            <w:vAlign w:val="bottom"/>
          </w:tcPr>
          <w:p w14:paraId="1A9AE429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vMerge/>
            <w:shd w:val="clear" w:color="auto" w:fill="FFFFFF"/>
            <w:vAlign w:val="bottom"/>
          </w:tcPr>
          <w:p w14:paraId="432FC2EC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72" w:type="dxa"/>
            <w:vMerge/>
            <w:shd w:val="clear" w:color="auto" w:fill="FFFFFF"/>
            <w:vAlign w:val="bottom"/>
          </w:tcPr>
          <w:p w14:paraId="1A55C342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5D16A5" w:rsidRPr="005D16A5" w14:paraId="4A8D72C3" w14:textId="77777777" w:rsidTr="005D16A5">
        <w:trPr>
          <w:cantSplit/>
          <w:trHeight w:val="344"/>
        </w:trPr>
        <w:tc>
          <w:tcPr>
            <w:tcW w:w="641" w:type="dxa"/>
            <w:shd w:val="clear" w:color="auto" w:fill="FFFFFF"/>
          </w:tcPr>
          <w:p w14:paraId="4BCD1E7D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Pair 1</w:t>
            </w:r>
          </w:p>
        </w:tc>
        <w:tc>
          <w:tcPr>
            <w:tcW w:w="873" w:type="dxa"/>
            <w:shd w:val="clear" w:color="auto" w:fill="FFFFFF"/>
          </w:tcPr>
          <w:p w14:paraId="17177B54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hab1 - hab2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7AE2F7CA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-.34552</w:t>
            </w:r>
          </w:p>
        </w:tc>
        <w:tc>
          <w:tcPr>
            <w:tcW w:w="1101" w:type="dxa"/>
            <w:shd w:val="clear" w:color="auto" w:fill="FFFFFF"/>
            <w:vAlign w:val="center"/>
          </w:tcPr>
          <w:p w14:paraId="7048FC03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.56093</w:t>
            </w:r>
          </w:p>
        </w:tc>
        <w:tc>
          <w:tcPr>
            <w:tcW w:w="1307" w:type="dxa"/>
            <w:shd w:val="clear" w:color="auto" w:fill="FFFFFF"/>
            <w:vAlign w:val="center"/>
          </w:tcPr>
          <w:p w14:paraId="3AF8F434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.05254</w:t>
            </w:r>
          </w:p>
        </w:tc>
        <w:tc>
          <w:tcPr>
            <w:tcW w:w="1101" w:type="dxa"/>
            <w:shd w:val="clear" w:color="auto" w:fill="FFFFFF"/>
            <w:vAlign w:val="center"/>
          </w:tcPr>
          <w:p w14:paraId="7BBD4521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-.44960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14:paraId="271205D1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-.24143</w:t>
            </w:r>
          </w:p>
        </w:tc>
        <w:tc>
          <w:tcPr>
            <w:tcW w:w="688" w:type="dxa"/>
            <w:shd w:val="clear" w:color="auto" w:fill="FFFFFF"/>
            <w:vAlign w:val="center"/>
          </w:tcPr>
          <w:p w14:paraId="7975DC18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-6.577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39897543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113</w:t>
            </w:r>
          </w:p>
        </w:tc>
        <w:tc>
          <w:tcPr>
            <w:tcW w:w="1472" w:type="dxa"/>
            <w:shd w:val="clear" w:color="auto" w:fill="FFFFFF"/>
            <w:vAlign w:val="center"/>
          </w:tcPr>
          <w:p w14:paraId="69645E95" w14:textId="77777777" w:rsidR="005D16A5" w:rsidRPr="005D16A5" w:rsidRDefault="005D16A5" w:rsidP="005D16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16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</w:tbl>
    <w:p w14:paraId="2F788D9D" w14:textId="77777777" w:rsidR="005D16A5" w:rsidRPr="005D16A5" w:rsidRDefault="005D16A5" w:rsidP="005D16A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646B4FA4" w14:textId="64C0D402" w:rsidR="00314B67" w:rsidRDefault="00314B67" w:rsidP="005D16A5">
      <w:pPr>
        <w:tabs>
          <w:tab w:val="left" w:pos="103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6E8E4528" w14:textId="77777777" w:rsidR="006828AC" w:rsidRDefault="006828AC" w:rsidP="006828AC">
      <w:pPr>
        <w:spacing w:after="0" w:line="480" w:lineRule="auto"/>
        <w:jc w:val="both"/>
        <w:rPr>
          <w:sz w:val="24"/>
          <w:szCs w:val="24"/>
          <w:lang w:val="en"/>
        </w:rPr>
      </w:pPr>
      <w:r w:rsidRPr="006828AC">
        <w:rPr>
          <w:rFonts w:ascii="Times New Roman" w:hAnsi="Times New Roman" w:cs="Times New Roman"/>
          <w:sz w:val="24"/>
          <w:szCs w:val="24"/>
          <w:lang w:val="en"/>
        </w:rPr>
        <w:lastRenderedPageBreak/>
        <w:t xml:space="preserve">The paired sample t test shows that </w:t>
      </w:r>
      <w:proofErr w:type="spellStart"/>
      <w:r w:rsidRPr="006828AC">
        <w:rPr>
          <w:rFonts w:ascii="Times New Roman" w:hAnsi="Times New Roman" w:cs="Times New Roman"/>
          <w:sz w:val="24"/>
          <w:szCs w:val="24"/>
          <w:lang w:val="en"/>
        </w:rPr>
        <w:t>hab</w:t>
      </w:r>
      <w:proofErr w:type="spellEnd"/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 1 has an arithmetic mean of 3.24 and arithmetic mean for </w:t>
      </w:r>
      <w:proofErr w:type="spellStart"/>
      <w:r w:rsidRPr="006828AC">
        <w:rPr>
          <w:rFonts w:ascii="Times New Roman" w:hAnsi="Times New Roman" w:cs="Times New Roman"/>
          <w:sz w:val="24"/>
          <w:szCs w:val="24"/>
          <w:lang w:val="en"/>
        </w:rPr>
        <w:t>hab</w:t>
      </w:r>
      <w:proofErr w:type="spellEnd"/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 2 of 3.58. The t value was equal to -6.58 and the df of equal to 113 and a p equal to .000. Thus, the null hypothesis is rejected</w:t>
      </w:r>
      <w:r>
        <w:rPr>
          <w:sz w:val="24"/>
          <w:szCs w:val="24"/>
          <w:lang w:val="en"/>
        </w:rPr>
        <w:t>.</w:t>
      </w:r>
    </w:p>
    <w:p w14:paraId="62FFF030" w14:textId="77777777" w:rsidR="00E353F2" w:rsidRDefault="00E353F2" w:rsidP="006828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0FAE4791" w14:textId="77777777" w:rsidR="006828AC" w:rsidRPr="006828AC" w:rsidRDefault="006828AC" w:rsidP="006828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Example 3  </w:t>
      </w:r>
    </w:p>
    <w:p w14:paraId="2FABD6C0" w14:textId="77777777" w:rsidR="00FA35EA" w:rsidRDefault="00FA35EA" w:rsidP="00FA3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008C85" w14:textId="4584065E" w:rsidR="00FA35EA" w:rsidRPr="00FA35EA" w:rsidRDefault="00FA35EA" w:rsidP="00FA35E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6828AC">
        <w:rPr>
          <w:rFonts w:ascii="Times New Roman" w:hAnsi="Times New Roman" w:cs="Times New Roman"/>
          <w:sz w:val="24"/>
          <w:szCs w:val="24"/>
          <w:lang w:val="en"/>
        </w:rPr>
        <w:t>H</w:t>
      </w:r>
      <w:r w:rsidRPr="00D7607A">
        <w:rPr>
          <w:rFonts w:ascii="Times New Roman" w:hAnsi="Times New Roman" w:cs="Times New Roman"/>
          <w:sz w:val="24"/>
          <w:szCs w:val="24"/>
          <w:vertAlign w:val="subscript"/>
          <w:lang w:val="en"/>
        </w:rPr>
        <w:t>0</w:t>
      </w:r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 - </w:t>
      </w:r>
      <w:proofErr w:type="spellStart"/>
      <w:r w:rsidRPr="006828AC">
        <w:rPr>
          <w:rFonts w:ascii="Times New Roman" w:hAnsi="Times New Roman" w:cs="Times New Roman"/>
          <w:sz w:val="24"/>
          <w:szCs w:val="24"/>
          <w:lang w:val="en"/>
        </w:rPr>
        <w:t>Satisunav</w:t>
      </w:r>
      <w:proofErr w:type="spellEnd"/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 has no significa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nt difference from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satisdesemp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381B9B77" w14:textId="77777777" w:rsidR="00FA35EA" w:rsidRPr="00FA35EA" w:rsidRDefault="00FA35EA" w:rsidP="00FA3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7"/>
        <w:gridCol w:w="1024"/>
        <w:gridCol w:w="1025"/>
        <w:gridCol w:w="1025"/>
        <w:gridCol w:w="1025"/>
        <w:gridCol w:w="1025"/>
        <w:gridCol w:w="2019"/>
      </w:tblGrid>
      <w:tr w:rsidR="00FA35EA" w:rsidRPr="00FA35EA" w14:paraId="181945D2" w14:textId="77777777" w:rsidTr="00FA35EA">
        <w:trPr>
          <w:cantSplit/>
        </w:trPr>
        <w:tc>
          <w:tcPr>
            <w:tcW w:w="85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5A4516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Tests of Normality</w:t>
            </w:r>
          </w:p>
        </w:tc>
      </w:tr>
      <w:tr w:rsidR="00FA35EA" w:rsidRPr="00FA35EA" w14:paraId="600E5798" w14:textId="77777777" w:rsidTr="00FA35EA">
        <w:trPr>
          <w:cantSplit/>
        </w:trPr>
        <w:tc>
          <w:tcPr>
            <w:tcW w:w="140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984143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0C751E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Kolmogorov-Smirnov</w:t>
            </w:r>
            <w:r w:rsidRPr="00FA35E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F5C835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Shapiro-Wilk</w:t>
            </w:r>
          </w:p>
        </w:tc>
      </w:tr>
      <w:tr w:rsidR="00FA35EA" w:rsidRPr="00FA35EA" w14:paraId="066DB676" w14:textId="77777777" w:rsidTr="00FA35EA">
        <w:trPr>
          <w:cantSplit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4340DB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1BD4D9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Statistic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C140A7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DA2CE0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F8378F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Statistic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784CE7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2B1FBE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FA35EA" w:rsidRPr="00FA35EA" w14:paraId="48375051" w14:textId="77777777" w:rsidTr="00FA35EA">
        <w:trPr>
          <w:cantSplit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FD78DA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satisunav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20E93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.047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C5ECE6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E290B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.200</w:t>
            </w:r>
            <w:r w:rsidRPr="00FA35E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95DA4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.985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A43D5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90166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.254</w:t>
            </w:r>
          </w:p>
        </w:tc>
      </w:tr>
      <w:tr w:rsidR="00FA35EA" w:rsidRPr="00FA35EA" w14:paraId="0C4D0B8C" w14:textId="77777777" w:rsidTr="00FA35EA">
        <w:trPr>
          <w:cantSplit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110EFB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satisdesemp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787C63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.083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8CD90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2E0DB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791FB5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.979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216AD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CE655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.084</w:t>
            </w:r>
          </w:p>
        </w:tc>
      </w:tr>
      <w:tr w:rsidR="00FA35EA" w:rsidRPr="00FA35EA" w14:paraId="335F3E15" w14:textId="77777777" w:rsidTr="00FA35EA">
        <w:trPr>
          <w:cantSplit/>
        </w:trPr>
        <w:tc>
          <w:tcPr>
            <w:tcW w:w="8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C0A3F9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*. This is a lower bound of the true significance.</w:t>
            </w:r>
          </w:p>
        </w:tc>
      </w:tr>
      <w:tr w:rsidR="00FA35EA" w:rsidRPr="00FA35EA" w14:paraId="34FABBF0" w14:textId="77777777" w:rsidTr="00FA35EA">
        <w:trPr>
          <w:cantSplit/>
        </w:trPr>
        <w:tc>
          <w:tcPr>
            <w:tcW w:w="8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DD6F11" w14:textId="77777777" w:rsidR="00FA35EA" w:rsidRPr="00FA35EA" w:rsidRDefault="00FA35EA" w:rsidP="00FA35E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35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Lilliefors Significance Correction</w:t>
            </w:r>
          </w:p>
        </w:tc>
      </w:tr>
    </w:tbl>
    <w:p w14:paraId="1208BB16" w14:textId="77777777" w:rsidR="00FA35EA" w:rsidRPr="00FA35EA" w:rsidRDefault="00FA35EA" w:rsidP="00FA35E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43ED18B5" w14:textId="77777777" w:rsidR="0063503F" w:rsidRPr="0063503F" w:rsidRDefault="0063503F" w:rsidP="00635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408"/>
        <w:gridCol w:w="1086"/>
        <w:gridCol w:w="1024"/>
        <w:gridCol w:w="1438"/>
        <w:gridCol w:w="1469"/>
      </w:tblGrid>
      <w:tr w:rsidR="0063503F" w:rsidRPr="0063503F" w14:paraId="2F98C4BA" w14:textId="77777777" w:rsidTr="002C23E8">
        <w:trPr>
          <w:cantSplit/>
        </w:trPr>
        <w:tc>
          <w:tcPr>
            <w:tcW w:w="720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9B244" w14:textId="77777777" w:rsidR="0063503F" w:rsidRPr="0063503F" w:rsidRDefault="0063503F" w:rsidP="006350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350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Paired Samples Statistics</w:t>
            </w:r>
          </w:p>
        </w:tc>
      </w:tr>
      <w:tr w:rsidR="0063503F" w:rsidRPr="0063503F" w14:paraId="168CFE18" w14:textId="77777777" w:rsidTr="002C23E8">
        <w:trPr>
          <w:cantSplit/>
        </w:trPr>
        <w:tc>
          <w:tcPr>
            <w:tcW w:w="218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BFEE50" w14:textId="77777777" w:rsidR="0063503F" w:rsidRPr="0063503F" w:rsidRDefault="0063503F" w:rsidP="00635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262543" w14:textId="77777777" w:rsidR="0063503F" w:rsidRPr="0063503F" w:rsidRDefault="0063503F" w:rsidP="006350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3503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707001" w14:textId="77777777" w:rsidR="0063503F" w:rsidRPr="0063503F" w:rsidRDefault="0063503F" w:rsidP="006350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3503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85A915" w14:textId="77777777" w:rsidR="0063503F" w:rsidRPr="0063503F" w:rsidRDefault="0063503F" w:rsidP="006350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3503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B478DA" w14:textId="77777777" w:rsidR="0063503F" w:rsidRPr="0063503F" w:rsidRDefault="0063503F" w:rsidP="006350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3503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Error Mean</w:t>
            </w:r>
          </w:p>
        </w:tc>
      </w:tr>
      <w:tr w:rsidR="0063503F" w:rsidRPr="0063503F" w14:paraId="1CAF5CE8" w14:textId="77777777" w:rsidTr="0063503F">
        <w:trPr>
          <w:cantSplit/>
        </w:trPr>
        <w:tc>
          <w:tcPr>
            <w:tcW w:w="780" w:type="dxa"/>
            <w:vMerge w:val="restart"/>
            <w:shd w:val="clear" w:color="auto" w:fill="FFFFFF"/>
          </w:tcPr>
          <w:p w14:paraId="39FC895B" w14:textId="77777777" w:rsidR="0063503F" w:rsidRPr="0063503F" w:rsidRDefault="0063503F" w:rsidP="006350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3503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Pair 1</w:t>
            </w:r>
          </w:p>
        </w:tc>
        <w:tc>
          <w:tcPr>
            <w:tcW w:w="1407" w:type="dxa"/>
            <w:shd w:val="clear" w:color="auto" w:fill="FFFFFF"/>
          </w:tcPr>
          <w:p w14:paraId="282E2919" w14:textId="77777777" w:rsidR="0063503F" w:rsidRPr="0063503F" w:rsidRDefault="0063503F" w:rsidP="006350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63503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satisunav</w:t>
            </w:r>
            <w:proofErr w:type="spellEnd"/>
          </w:p>
        </w:tc>
        <w:tc>
          <w:tcPr>
            <w:tcW w:w="1086" w:type="dxa"/>
            <w:shd w:val="clear" w:color="auto" w:fill="FFFFFF"/>
            <w:vAlign w:val="center"/>
          </w:tcPr>
          <w:p w14:paraId="0DEB7109" w14:textId="77777777" w:rsidR="0063503F" w:rsidRPr="0063503F" w:rsidRDefault="0063503F" w:rsidP="006350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3503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114.7727</w:t>
            </w:r>
          </w:p>
        </w:tc>
        <w:tc>
          <w:tcPr>
            <w:tcW w:w="1024" w:type="dxa"/>
            <w:shd w:val="clear" w:color="auto" w:fill="FFFFFF"/>
            <w:vAlign w:val="center"/>
          </w:tcPr>
          <w:p w14:paraId="1C5C2EA7" w14:textId="77777777" w:rsidR="0063503F" w:rsidRPr="0063503F" w:rsidRDefault="0063503F" w:rsidP="006350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3503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177681FB" w14:textId="77777777" w:rsidR="0063503F" w:rsidRPr="0063503F" w:rsidRDefault="0063503F" w:rsidP="006350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3503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17.12537</w:t>
            </w:r>
          </w:p>
        </w:tc>
        <w:tc>
          <w:tcPr>
            <w:tcW w:w="1468" w:type="dxa"/>
            <w:shd w:val="clear" w:color="auto" w:fill="FFFFFF"/>
            <w:vAlign w:val="center"/>
          </w:tcPr>
          <w:p w14:paraId="38652E56" w14:textId="77777777" w:rsidR="0063503F" w:rsidRPr="0063503F" w:rsidRDefault="0063503F" w:rsidP="006350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3503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1.63284</w:t>
            </w:r>
          </w:p>
        </w:tc>
      </w:tr>
      <w:tr w:rsidR="0063503F" w:rsidRPr="0063503F" w14:paraId="647E91C7" w14:textId="77777777" w:rsidTr="0063503F">
        <w:trPr>
          <w:cantSplit/>
        </w:trPr>
        <w:tc>
          <w:tcPr>
            <w:tcW w:w="780" w:type="dxa"/>
            <w:vMerge/>
            <w:shd w:val="clear" w:color="auto" w:fill="FFFFFF"/>
          </w:tcPr>
          <w:p w14:paraId="0E8BE496" w14:textId="77777777" w:rsidR="0063503F" w:rsidRPr="0063503F" w:rsidRDefault="0063503F" w:rsidP="00635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07" w:type="dxa"/>
            <w:shd w:val="clear" w:color="auto" w:fill="FFFFFF"/>
          </w:tcPr>
          <w:p w14:paraId="27CCF9BA" w14:textId="77777777" w:rsidR="0063503F" w:rsidRPr="0063503F" w:rsidRDefault="0063503F" w:rsidP="006350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63503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satisdesemp</w:t>
            </w:r>
            <w:proofErr w:type="spellEnd"/>
          </w:p>
        </w:tc>
        <w:tc>
          <w:tcPr>
            <w:tcW w:w="1086" w:type="dxa"/>
            <w:shd w:val="clear" w:color="auto" w:fill="FFFFFF"/>
            <w:vAlign w:val="center"/>
          </w:tcPr>
          <w:p w14:paraId="7D9526FD" w14:textId="77777777" w:rsidR="0063503F" w:rsidRPr="0063503F" w:rsidRDefault="0063503F" w:rsidP="006350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3503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26.6000</w:t>
            </w:r>
          </w:p>
        </w:tc>
        <w:tc>
          <w:tcPr>
            <w:tcW w:w="1024" w:type="dxa"/>
            <w:shd w:val="clear" w:color="auto" w:fill="FFFFFF"/>
            <w:vAlign w:val="center"/>
          </w:tcPr>
          <w:p w14:paraId="5E05B09E" w14:textId="77777777" w:rsidR="0063503F" w:rsidRPr="0063503F" w:rsidRDefault="0063503F" w:rsidP="006350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3503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1B558F38" w14:textId="77777777" w:rsidR="0063503F" w:rsidRPr="0063503F" w:rsidRDefault="0063503F" w:rsidP="006350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3503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5.35561</w:t>
            </w:r>
          </w:p>
        </w:tc>
        <w:tc>
          <w:tcPr>
            <w:tcW w:w="1468" w:type="dxa"/>
            <w:shd w:val="clear" w:color="auto" w:fill="FFFFFF"/>
            <w:vAlign w:val="center"/>
          </w:tcPr>
          <w:p w14:paraId="3C640773" w14:textId="77777777" w:rsidR="0063503F" w:rsidRPr="0063503F" w:rsidRDefault="0063503F" w:rsidP="006350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3503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.51064</w:t>
            </w:r>
          </w:p>
        </w:tc>
      </w:tr>
    </w:tbl>
    <w:p w14:paraId="66AB78AD" w14:textId="5AC7DDFA" w:rsidR="0063503F" w:rsidRPr="0063503F" w:rsidRDefault="002C23E8" w:rsidP="002C23E8">
      <w:pPr>
        <w:tabs>
          <w:tab w:val="left" w:pos="2208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291DA1B" w14:textId="77777777" w:rsidR="00123ABB" w:rsidRPr="00123ABB" w:rsidRDefault="00123ABB" w:rsidP="0012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4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2596"/>
        <w:gridCol w:w="1188"/>
        <w:gridCol w:w="1575"/>
        <w:gridCol w:w="1608"/>
        <w:gridCol w:w="1608"/>
        <w:gridCol w:w="1608"/>
        <w:gridCol w:w="1121"/>
        <w:gridCol w:w="1121"/>
        <w:gridCol w:w="1541"/>
      </w:tblGrid>
      <w:tr w:rsidR="00123ABB" w:rsidRPr="00123ABB" w14:paraId="7798312F" w14:textId="77777777">
        <w:trPr>
          <w:cantSplit/>
        </w:trPr>
        <w:tc>
          <w:tcPr>
            <w:tcW w:w="148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902AC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Paired Samples Test</w:t>
            </w:r>
          </w:p>
        </w:tc>
      </w:tr>
      <w:tr w:rsidR="00123ABB" w:rsidRPr="00123ABB" w14:paraId="4759ECCC" w14:textId="77777777">
        <w:trPr>
          <w:cantSplit/>
        </w:trPr>
        <w:tc>
          <w:tcPr>
            <w:tcW w:w="344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4A3DAD3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83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D0EA925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Paired Differences</w:t>
            </w:r>
          </w:p>
        </w:tc>
        <w:tc>
          <w:tcPr>
            <w:tcW w:w="112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67BB7C5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</w:t>
            </w:r>
          </w:p>
        </w:tc>
        <w:tc>
          <w:tcPr>
            <w:tcW w:w="112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345FDC7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154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F255C7D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 (2-tailed)</w:t>
            </w:r>
          </w:p>
        </w:tc>
      </w:tr>
      <w:tr w:rsidR="00123ABB" w:rsidRPr="00123ABB" w14:paraId="2D9736D1" w14:textId="77777777">
        <w:trPr>
          <w:cantSplit/>
        </w:trPr>
        <w:tc>
          <w:tcPr>
            <w:tcW w:w="344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FDE203B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67875445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574" w:type="dxa"/>
            <w:vMerge w:val="restart"/>
            <w:shd w:val="clear" w:color="auto" w:fill="FFFFFF"/>
            <w:vAlign w:val="bottom"/>
          </w:tcPr>
          <w:p w14:paraId="4DB8B6EE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607" w:type="dxa"/>
            <w:vMerge w:val="restart"/>
            <w:shd w:val="clear" w:color="auto" w:fill="FFFFFF"/>
            <w:vAlign w:val="bottom"/>
          </w:tcPr>
          <w:p w14:paraId="424E9676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Error Mean</w:t>
            </w:r>
          </w:p>
        </w:tc>
        <w:tc>
          <w:tcPr>
            <w:tcW w:w="3214" w:type="dxa"/>
            <w:gridSpan w:val="2"/>
            <w:shd w:val="clear" w:color="auto" w:fill="FFFFFF"/>
            <w:vAlign w:val="bottom"/>
          </w:tcPr>
          <w:p w14:paraId="5BEF0A14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95% Confidence Interval of the Difference</w:t>
            </w:r>
          </w:p>
        </w:tc>
        <w:tc>
          <w:tcPr>
            <w:tcW w:w="112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C62799A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8E00F11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6AEDE68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23ABB" w:rsidRPr="00123ABB" w14:paraId="1CB45522" w14:textId="77777777">
        <w:trPr>
          <w:cantSplit/>
        </w:trPr>
        <w:tc>
          <w:tcPr>
            <w:tcW w:w="344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D1EAD4B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3CEAE705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/>
            <w:shd w:val="clear" w:color="auto" w:fill="FFFFFF"/>
            <w:vAlign w:val="bottom"/>
          </w:tcPr>
          <w:p w14:paraId="1AAD7D51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7" w:type="dxa"/>
            <w:vMerge/>
            <w:shd w:val="clear" w:color="auto" w:fill="FFFFFF"/>
            <w:vAlign w:val="bottom"/>
          </w:tcPr>
          <w:p w14:paraId="0CAD3F61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D65337E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Lower</w:t>
            </w:r>
          </w:p>
        </w:tc>
        <w:tc>
          <w:tcPr>
            <w:tcW w:w="160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E755F02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Upper</w:t>
            </w:r>
          </w:p>
        </w:tc>
        <w:tc>
          <w:tcPr>
            <w:tcW w:w="112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7CAC1D7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87B4773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C70C14C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23ABB" w:rsidRPr="00123ABB" w14:paraId="02D09C9F" w14:textId="77777777">
        <w:trPr>
          <w:cantSplit/>
        </w:trPr>
        <w:tc>
          <w:tcPr>
            <w:tcW w:w="8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32A8A1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Pair 1</w:t>
            </w:r>
          </w:p>
        </w:tc>
        <w:tc>
          <w:tcPr>
            <w:tcW w:w="259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7C19EE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satisunav</w:t>
            </w:r>
            <w:proofErr w:type="spellEnd"/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satisdesemp</w:t>
            </w:r>
            <w:proofErr w:type="spellEnd"/>
          </w:p>
        </w:tc>
        <w:tc>
          <w:tcPr>
            <w:tcW w:w="11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2FB9973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88.17273</w:t>
            </w:r>
          </w:p>
        </w:tc>
        <w:tc>
          <w:tcPr>
            <w:tcW w:w="15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93AB063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16.73861</w:t>
            </w:r>
          </w:p>
        </w:tc>
        <w:tc>
          <w:tcPr>
            <w:tcW w:w="16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B8D971C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1.59596</w:t>
            </w:r>
          </w:p>
        </w:tc>
        <w:tc>
          <w:tcPr>
            <w:tcW w:w="16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1EB0284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85.00958</w:t>
            </w:r>
          </w:p>
        </w:tc>
        <w:tc>
          <w:tcPr>
            <w:tcW w:w="16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FCC2073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91.33587</w:t>
            </w:r>
          </w:p>
        </w:tc>
        <w:tc>
          <w:tcPr>
            <w:tcW w:w="11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505B2D9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55.247</w:t>
            </w:r>
          </w:p>
        </w:tc>
        <w:tc>
          <w:tcPr>
            <w:tcW w:w="11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6AAFBDD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15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88CF645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</w:tbl>
    <w:p w14:paraId="1815344A" w14:textId="77777777" w:rsidR="00123ABB" w:rsidRPr="00123ABB" w:rsidRDefault="00123ABB" w:rsidP="00123AB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1C062D9D" w14:textId="77777777" w:rsidR="00FA35EA" w:rsidRDefault="00FA35EA" w:rsidP="006828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3410A9EA" w14:textId="77777777" w:rsidR="00FA35EA" w:rsidRDefault="00FA35EA" w:rsidP="006828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0083BB07" w14:textId="77777777" w:rsidR="00123ABB" w:rsidRDefault="00123ABB" w:rsidP="006828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09DCB0C8" w14:textId="77777777" w:rsidR="00123ABB" w:rsidRPr="00123ABB" w:rsidRDefault="00123ABB" w:rsidP="0012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3680" w:type="dxa"/>
        <w:tblInd w:w="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216"/>
        <w:gridCol w:w="1260"/>
        <w:gridCol w:w="1440"/>
        <w:gridCol w:w="1620"/>
        <w:gridCol w:w="1890"/>
        <w:gridCol w:w="1890"/>
        <w:gridCol w:w="1080"/>
        <w:gridCol w:w="1080"/>
        <w:gridCol w:w="1350"/>
      </w:tblGrid>
      <w:tr w:rsidR="00123ABB" w:rsidRPr="00123ABB" w14:paraId="4E7571D0" w14:textId="77777777" w:rsidTr="00470B56">
        <w:trPr>
          <w:cantSplit/>
        </w:trPr>
        <w:tc>
          <w:tcPr>
            <w:tcW w:w="136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76B11C" w14:textId="77777777" w:rsidR="00123ABB" w:rsidRPr="00123ABB" w:rsidRDefault="00123ABB" w:rsidP="00123AB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Paired Samples Test</w:t>
            </w:r>
          </w:p>
        </w:tc>
      </w:tr>
      <w:tr w:rsidR="00123ABB" w:rsidRPr="00123ABB" w14:paraId="04CB227B" w14:textId="77777777" w:rsidTr="00470B56">
        <w:trPr>
          <w:cantSplit/>
        </w:trPr>
        <w:tc>
          <w:tcPr>
            <w:tcW w:w="2070" w:type="dxa"/>
            <w:gridSpan w:val="2"/>
            <w:vMerge w:val="restart"/>
            <w:shd w:val="clear" w:color="auto" w:fill="FFFFFF"/>
            <w:vAlign w:val="bottom"/>
          </w:tcPr>
          <w:p w14:paraId="0A9C0F1C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0" w:type="dxa"/>
            <w:gridSpan w:val="5"/>
            <w:shd w:val="clear" w:color="auto" w:fill="FFFFFF"/>
            <w:vAlign w:val="bottom"/>
          </w:tcPr>
          <w:p w14:paraId="1FFC50C8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Paired Differences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DB3D78F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76146B0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1350" w:type="dxa"/>
            <w:vMerge w:val="restart"/>
            <w:shd w:val="clear" w:color="auto" w:fill="FFFFFF"/>
            <w:vAlign w:val="bottom"/>
          </w:tcPr>
          <w:p w14:paraId="19E1C18E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 (2-tailed)</w:t>
            </w:r>
          </w:p>
        </w:tc>
      </w:tr>
      <w:tr w:rsidR="00470B56" w:rsidRPr="00123ABB" w14:paraId="45DC494F" w14:textId="77777777" w:rsidTr="00470B56">
        <w:trPr>
          <w:cantSplit/>
        </w:trPr>
        <w:tc>
          <w:tcPr>
            <w:tcW w:w="2070" w:type="dxa"/>
            <w:gridSpan w:val="2"/>
            <w:vMerge/>
            <w:shd w:val="clear" w:color="auto" w:fill="FFFFFF"/>
            <w:vAlign w:val="bottom"/>
          </w:tcPr>
          <w:p w14:paraId="7FF67D81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 w:val="restart"/>
            <w:shd w:val="clear" w:color="auto" w:fill="FFFFFF"/>
            <w:vAlign w:val="bottom"/>
          </w:tcPr>
          <w:p w14:paraId="2E39C03D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440" w:type="dxa"/>
            <w:vMerge w:val="restart"/>
            <w:shd w:val="clear" w:color="auto" w:fill="FFFFFF"/>
            <w:vAlign w:val="bottom"/>
          </w:tcPr>
          <w:p w14:paraId="7890C018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620" w:type="dxa"/>
            <w:vMerge w:val="restart"/>
            <w:shd w:val="clear" w:color="auto" w:fill="FFFFFF"/>
            <w:vAlign w:val="bottom"/>
          </w:tcPr>
          <w:p w14:paraId="6426540D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Error Mean</w:t>
            </w:r>
          </w:p>
        </w:tc>
        <w:tc>
          <w:tcPr>
            <w:tcW w:w="3780" w:type="dxa"/>
            <w:gridSpan w:val="2"/>
            <w:shd w:val="clear" w:color="auto" w:fill="FFFFFF"/>
            <w:vAlign w:val="bottom"/>
          </w:tcPr>
          <w:p w14:paraId="2D734FF7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95% Confidence Interval of the Difference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BCF7705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115CED0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/>
            <w:shd w:val="clear" w:color="auto" w:fill="FFFFFF"/>
            <w:vAlign w:val="bottom"/>
          </w:tcPr>
          <w:p w14:paraId="5CABCCCA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70B56" w:rsidRPr="00123ABB" w14:paraId="5370347B" w14:textId="77777777" w:rsidTr="00470B56">
        <w:trPr>
          <w:cantSplit/>
        </w:trPr>
        <w:tc>
          <w:tcPr>
            <w:tcW w:w="2070" w:type="dxa"/>
            <w:gridSpan w:val="2"/>
            <w:vMerge/>
            <w:shd w:val="clear" w:color="auto" w:fill="FFFFFF"/>
            <w:vAlign w:val="bottom"/>
          </w:tcPr>
          <w:p w14:paraId="2EF53311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FFFFFF"/>
            <w:vAlign w:val="bottom"/>
          </w:tcPr>
          <w:p w14:paraId="0FB4E513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FFFFFF"/>
            <w:vAlign w:val="bottom"/>
          </w:tcPr>
          <w:p w14:paraId="29C4D1D6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FFFFFF"/>
            <w:vAlign w:val="bottom"/>
          </w:tcPr>
          <w:p w14:paraId="7EB2C09A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shd w:val="clear" w:color="auto" w:fill="FFFFFF"/>
            <w:vAlign w:val="bottom"/>
          </w:tcPr>
          <w:p w14:paraId="2A93C730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Lower</w:t>
            </w:r>
          </w:p>
        </w:tc>
        <w:tc>
          <w:tcPr>
            <w:tcW w:w="1890" w:type="dxa"/>
            <w:shd w:val="clear" w:color="auto" w:fill="FFFFFF"/>
            <w:vAlign w:val="bottom"/>
          </w:tcPr>
          <w:p w14:paraId="024D3E01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Upper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8505D5D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E1AB10B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/>
            <w:shd w:val="clear" w:color="auto" w:fill="FFFFFF"/>
            <w:vAlign w:val="bottom"/>
          </w:tcPr>
          <w:p w14:paraId="1106F84C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70B56" w:rsidRPr="00123ABB" w14:paraId="057F799E" w14:textId="77777777" w:rsidTr="00470B56">
        <w:trPr>
          <w:cantSplit/>
        </w:trPr>
        <w:tc>
          <w:tcPr>
            <w:tcW w:w="854" w:type="dxa"/>
            <w:shd w:val="clear" w:color="auto" w:fill="FFFFFF"/>
          </w:tcPr>
          <w:p w14:paraId="129A275B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Pair 1</w:t>
            </w:r>
          </w:p>
        </w:tc>
        <w:tc>
          <w:tcPr>
            <w:tcW w:w="1216" w:type="dxa"/>
            <w:shd w:val="clear" w:color="auto" w:fill="FFFFFF"/>
          </w:tcPr>
          <w:p w14:paraId="3EE48B47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satisunav</w:t>
            </w:r>
            <w:proofErr w:type="spellEnd"/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satisdesemp</w:t>
            </w:r>
            <w:proofErr w:type="spellEnd"/>
          </w:p>
        </w:tc>
        <w:tc>
          <w:tcPr>
            <w:tcW w:w="1260" w:type="dxa"/>
            <w:shd w:val="clear" w:color="auto" w:fill="FFFFFF"/>
            <w:vAlign w:val="center"/>
          </w:tcPr>
          <w:p w14:paraId="60BFE5A1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88.17273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CD92C3A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16.73861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28285A2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1.59596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144D8C85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85.00958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7E1476BF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91.33587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1C7292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55.247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644E8A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B25D594" w14:textId="77777777" w:rsidR="00123ABB" w:rsidRPr="00123ABB" w:rsidRDefault="00123ABB" w:rsidP="00470B5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3A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</w:tbl>
    <w:p w14:paraId="066956A1" w14:textId="77777777" w:rsidR="00123ABB" w:rsidRPr="00123ABB" w:rsidRDefault="00123ABB" w:rsidP="00470B56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A9D7D90" w14:textId="77777777" w:rsidR="00123ABB" w:rsidRDefault="00123ABB" w:rsidP="006828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097958B1" w14:textId="77777777" w:rsidR="006828AC" w:rsidRPr="006828AC" w:rsidRDefault="006828AC" w:rsidP="006828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The paired sample t test shows that </w:t>
      </w:r>
      <w:proofErr w:type="spellStart"/>
      <w:r w:rsidRPr="006828AC">
        <w:rPr>
          <w:rFonts w:ascii="Times New Roman" w:hAnsi="Times New Roman" w:cs="Times New Roman"/>
          <w:sz w:val="24"/>
          <w:szCs w:val="24"/>
          <w:lang w:val="en"/>
        </w:rPr>
        <w:t>satiaunav</w:t>
      </w:r>
      <w:proofErr w:type="spellEnd"/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 has an arithmetic mean of </w:t>
      </w:r>
      <w:r w:rsidRPr="001619D5">
        <w:rPr>
          <w:rFonts w:ascii="Times New Roman" w:hAnsi="Times New Roman" w:cs="Times New Roman"/>
          <w:i/>
          <w:sz w:val="24"/>
          <w:szCs w:val="24"/>
          <w:lang w:val="en"/>
        </w:rPr>
        <w:t>114.77</w:t>
      </w:r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 and arithmetic mean for </w:t>
      </w:r>
      <w:proofErr w:type="spellStart"/>
      <w:r w:rsidRPr="006828AC">
        <w:rPr>
          <w:rFonts w:ascii="Times New Roman" w:hAnsi="Times New Roman" w:cs="Times New Roman"/>
          <w:sz w:val="24"/>
          <w:szCs w:val="24"/>
          <w:lang w:val="en"/>
        </w:rPr>
        <w:t>satisdesemp</w:t>
      </w:r>
      <w:proofErr w:type="spellEnd"/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 of </w:t>
      </w:r>
      <w:r w:rsidRPr="001619D5">
        <w:rPr>
          <w:rFonts w:ascii="Times New Roman" w:hAnsi="Times New Roman" w:cs="Times New Roman"/>
          <w:i/>
          <w:sz w:val="24"/>
          <w:szCs w:val="24"/>
          <w:lang w:val="en"/>
        </w:rPr>
        <w:t>26.60</w:t>
      </w:r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. The t value was equal to </w:t>
      </w:r>
      <w:r w:rsidRPr="001619D5">
        <w:rPr>
          <w:rFonts w:ascii="Times New Roman" w:hAnsi="Times New Roman" w:cs="Times New Roman"/>
          <w:i/>
          <w:sz w:val="24"/>
          <w:szCs w:val="24"/>
          <w:lang w:val="en"/>
        </w:rPr>
        <w:t>55.25</w:t>
      </w:r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 and the df equal to</w:t>
      </w:r>
      <w:r w:rsidRPr="001619D5">
        <w:rPr>
          <w:rFonts w:ascii="Times New Roman" w:hAnsi="Times New Roman" w:cs="Times New Roman"/>
          <w:i/>
          <w:sz w:val="24"/>
          <w:szCs w:val="24"/>
          <w:lang w:val="en"/>
        </w:rPr>
        <w:t xml:space="preserve"> 109</w:t>
      </w:r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 and a</w:t>
      </w:r>
      <w:r w:rsidRPr="001619D5">
        <w:rPr>
          <w:rFonts w:ascii="Times New Roman" w:hAnsi="Times New Roman" w:cs="Times New Roman"/>
          <w:i/>
          <w:sz w:val="24"/>
          <w:szCs w:val="24"/>
          <w:lang w:val="en"/>
        </w:rPr>
        <w:t xml:space="preserve"> p</w:t>
      </w:r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 equal to </w:t>
      </w:r>
      <w:r w:rsidRPr="001619D5">
        <w:rPr>
          <w:rFonts w:ascii="Times New Roman" w:hAnsi="Times New Roman" w:cs="Times New Roman"/>
          <w:i/>
          <w:sz w:val="24"/>
          <w:szCs w:val="24"/>
          <w:lang w:val="en"/>
        </w:rPr>
        <w:t xml:space="preserve">.000. </w:t>
      </w:r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Thus, the null hypothesis is rejected. </w:t>
      </w:r>
    </w:p>
    <w:p w14:paraId="0F4C3D3E" w14:textId="77777777" w:rsidR="006828AC" w:rsidRPr="00AE339C" w:rsidRDefault="006828AC" w:rsidP="006828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1CA01" w14:textId="77777777" w:rsidR="00D72F03" w:rsidRDefault="00D72F03" w:rsidP="00AE339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63D2D" w14:textId="77777777" w:rsidR="006B13A1" w:rsidRDefault="006B13A1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C08">
        <w:rPr>
          <w:rFonts w:ascii="Times New Roman" w:hAnsi="Times New Roman" w:cs="Times New Roman"/>
          <w:b/>
          <w:sz w:val="24"/>
          <w:szCs w:val="24"/>
        </w:rPr>
        <w:t>8.</w:t>
      </w:r>
      <w:r w:rsidRPr="00AE339C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2"/>
      <w:r w:rsidRPr="00AE339C">
        <w:rPr>
          <w:rFonts w:ascii="Times New Roman" w:hAnsi="Times New Roman" w:cs="Times New Roman"/>
          <w:sz w:val="24"/>
          <w:szCs w:val="24"/>
        </w:rPr>
        <w:t>Tres ejemplos de ANOVA</w:t>
      </w:r>
      <w:r w:rsidR="007862D2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2"/>
      <w:r w:rsidR="00212476">
        <w:rPr>
          <w:rStyle w:val="CommentReference"/>
        </w:rPr>
        <w:commentReference w:id="12"/>
      </w:r>
    </w:p>
    <w:p w14:paraId="07F5D665" w14:textId="77777777" w:rsidR="007862D2" w:rsidRDefault="007862D2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D2E9BA8" w14:textId="78ECEC66" w:rsidR="007862D2" w:rsidRPr="007862D2" w:rsidRDefault="007862D2" w:rsidP="007862D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862D2">
        <w:rPr>
          <w:rFonts w:ascii="Times New Roman" w:eastAsia="Times New Roman" w:hAnsi="Times New Roman" w:cs="Times New Roman"/>
          <w:sz w:val="24"/>
          <w:szCs w:val="24"/>
          <w:lang w:val="en"/>
        </w:rPr>
        <w:t>H</w:t>
      </w:r>
      <w:r w:rsidR="00D7607A" w:rsidRPr="00D7607A">
        <w:rPr>
          <w:rFonts w:ascii="Times New Roman" w:eastAsia="Times New Roman" w:hAnsi="Times New Roman" w:cs="Times New Roman"/>
          <w:sz w:val="24"/>
          <w:szCs w:val="24"/>
          <w:vertAlign w:val="subscript"/>
          <w:lang w:val="en"/>
        </w:rPr>
        <w:t>0</w:t>
      </w:r>
      <w:r w:rsidRPr="007862D2">
        <w:rPr>
          <w:rFonts w:ascii="Times New Roman" w:eastAsia="Times New Roman" w:hAnsi="Times New Roman" w:cs="Times New Roman"/>
          <w:sz w:val="24"/>
          <w:szCs w:val="24"/>
          <w:lang w:val="en"/>
        </w:rPr>
        <w:t>There no significant difference be</w:t>
      </w:r>
      <w:r w:rsidR="005E628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tween the groups on </w:t>
      </w:r>
      <w:commentRangeStart w:id="13"/>
      <w:r w:rsidR="005E6285">
        <w:rPr>
          <w:rFonts w:ascii="Times New Roman" w:eastAsia="Times New Roman" w:hAnsi="Times New Roman" w:cs="Times New Roman"/>
          <w:sz w:val="24"/>
          <w:szCs w:val="24"/>
          <w:lang w:val="en"/>
        </w:rPr>
        <w:t>v10</w:t>
      </w:r>
      <w:r w:rsidR="001B132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</w:t>
      </w:r>
      <w:r w:rsidR="001B132F" w:rsidRPr="001B132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La </w:t>
      </w:r>
      <w:proofErr w:type="spellStart"/>
      <w:r w:rsidR="001B132F" w:rsidRPr="001B132F">
        <w:rPr>
          <w:rFonts w:ascii="Times New Roman" w:eastAsia="Times New Roman" w:hAnsi="Times New Roman" w:cs="Times New Roman"/>
          <w:sz w:val="24"/>
          <w:szCs w:val="24"/>
          <w:lang w:val="en"/>
        </w:rPr>
        <w:t>vivienda</w:t>
      </w:r>
      <w:proofErr w:type="spellEnd"/>
      <w:r w:rsidR="001B132F" w:rsidRPr="001B132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1B132F" w:rsidRPr="001B132F">
        <w:rPr>
          <w:rFonts w:ascii="Times New Roman" w:eastAsia="Times New Roman" w:hAnsi="Times New Roman" w:cs="Times New Roman"/>
          <w:sz w:val="24"/>
          <w:szCs w:val="24"/>
          <w:lang w:val="en"/>
        </w:rPr>
        <w:t>en</w:t>
      </w:r>
      <w:proofErr w:type="spellEnd"/>
      <w:r w:rsidR="001B132F" w:rsidRPr="001B132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la que </w:t>
      </w:r>
      <w:proofErr w:type="spellStart"/>
      <w:r w:rsidR="001B132F" w:rsidRPr="001B132F">
        <w:rPr>
          <w:rFonts w:ascii="Times New Roman" w:eastAsia="Times New Roman" w:hAnsi="Times New Roman" w:cs="Times New Roman"/>
          <w:sz w:val="24"/>
          <w:szCs w:val="24"/>
          <w:lang w:val="en"/>
        </w:rPr>
        <w:t>vives</w:t>
      </w:r>
      <w:proofErr w:type="spellEnd"/>
      <w:r w:rsidR="001B132F" w:rsidRPr="001B132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es</w:t>
      </w:r>
      <w:r w:rsidR="003C4F2A">
        <w:rPr>
          <w:rFonts w:ascii="Times New Roman" w:eastAsia="Times New Roman" w:hAnsi="Times New Roman" w:cs="Times New Roman"/>
          <w:sz w:val="24"/>
          <w:szCs w:val="24"/>
          <w:lang w:val="en"/>
        </w:rPr>
        <w:t>)</w:t>
      </w:r>
      <w:r w:rsidR="005E628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commentRangeEnd w:id="13"/>
      <w:r w:rsidR="00212476">
        <w:rPr>
          <w:rStyle w:val="CommentReference"/>
        </w:rPr>
        <w:commentReference w:id="13"/>
      </w:r>
      <w:r w:rsidR="005E6285">
        <w:rPr>
          <w:rFonts w:ascii="Times New Roman" w:eastAsia="Times New Roman" w:hAnsi="Times New Roman" w:cs="Times New Roman"/>
          <w:sz w:val="24"/>
          <w:szCs w:val="24"/>
          <w:lang w:val="en"/>
        </w:rPr>
        <w:t>and con</w:t>
      </w:r>
      <w:r w:rsidRPr="007862D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1.  </w:t>
      </w:r>
    </w:p>
    <w:p w14:paraId="740F9FF6" w14:textId="77777777" w:rsidR="00341455" w:rsidRPr="00341455" w:rsidRDefault="00341455" w:rsidP="0034145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3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2448"/>
        <w:gridCol w:w="1025"/>
        <w:gridCol w:w="1025"/>
        <w:gridCol w:w="1025"/>
        <w:gridCol w:w="1025"/>
        <w:gridCol w:w="1025"/>
        <w:gridCol w:w="1025"/>
      </w:tblGrid>
      <w:tr w:rsidR="00341455" w:rsidRPr="00341455" w14:paraId="2DA647ED" w14:textId="77777777" w:rsidTr="00341455">
        <w:trPr>
          <w:cantSplit/>
        </w:trPr>
        <w:tc>
          <w:tcPr>
            <w:tcW w:w="93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78A6DE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Tests of Normality</w:t>
            </w:r>
          </w:p>
        </w:tc>
      </w:tr>
      <w:tr w:rsidR="00341455" w:rsidRPr="00341455" w14:paraId="4F20A662" w14:textId="77777777" w:rsidTr="00341455">
        <w:trPr>
          <w:cantSplit/>
        </w:trPr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20831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A12960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vivienda</w:t>
            </w:r>
            <w:proofErr w:type="spellEnd"/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que </w:t>
            </w:r>
            <w:proofErr w:type="spellStart"/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vives</w:t>
            </w:r>
            <w:proofErr w:type="spellEnd"/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es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BD1F18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Kolmogorov-Smirnov</w:t>
            </w: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5E9FAE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Shapiro-Wilk</w:t>
            </w:r>
          </w:p>
        </w:tc>
      </w:tr>
      <w:tr w:rsidR="00341455" w:rsidRPr="00341455" w14:paraId="346AA86F" w14:textId="77777777" w:rsidTr="00341455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329BE514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B00430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9D69B2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ECBDB6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36C643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60B555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19522D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724916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</w:tr>
      <w:tr w:rsidR="00341455" w:rsidRPr="00341455" w14:paraId="7F24679E" w14:textId="77777777" w:rsidTr="00341455">
        <w:trPr>
          <w:cantSplit/>
        </w:trPr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C8330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con1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D1B29D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Rentada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BDF35A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.082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2D6DA8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49515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.200</w:t>
            </w: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8124F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.985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325B5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A75C2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.612</w:t>
            </w:r>
          </w:p>
        </w:tc>
      </w:tr>
      <w:tr w:rsidR="00341455" w:rsidRPr="00341455" w14:paraId="1DB5F8D5" w14:textId="77777777" w:rsidTr="00341455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A817ED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AABEEE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Propiedad</w:t>
            </w:r>
            <w:proofErr w:type="spellEnd"/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familiar, </w:t>
            </w:r>
            <w:proofErr w:type="spellStart"/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aun</w:t>
            </w:r>
            <w:proofErr w:type="spellEnd"/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está</w:t>
            </w:r>
            <w:proofErr w:type="spellEnd"/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pagando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6B9684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.165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A08B6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D2840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.200</w:t>
            </w: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DFBEF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.942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6F41C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FD2C7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.349</w:t>
            </w:r>
          </w:p>
        </w:tc>
      </w:tr>
      <w:tr w:rsidR="00341455" w:rsidRPr="00341455" w14:paraId="0A9B4BC4" w14:textId="77777777" w:rsidTr="00341455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17C35E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AECBA2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Propiedadfamiliar</w:t>
            </w:r>
            <w:proofErr w:type="spellEnd"/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pagada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6E18F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.140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C837BE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F3331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.113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B9700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.942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4C9751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55E0BB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.083</w:t>
            </w:r>
          </w:p>
        </w:tc>
      </w:tr>
      <w:tr w:rsidR="00341455" w:rsidRPr="00341455" w14:paraId="6DD0F091" w14:textId="77777777" w:rsidTr="00341455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B64BEA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8AFBD8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Prestada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C4AEA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.181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2BB63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BB0A4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437BA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.984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AC499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4D5F4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.925</w:t>
            </w:r>
          </w:p>
        </w:tc>
      </w:tr>
      <w:tr w:rsidR="00341455" w:rsidRPr="00341455" w14:paraId="26E9DF67" w14:textId="77777777">
        <w:trPr>
          <w:cantSplit/>
        </w:trPr>
        <w:tc>
          <w:tcPr>
            <w:tcW w:w="9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9DF58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*. This is a lower bound of the true significance.</w:t>
            </w:r>
          </w:p>
        </w:tc>
      </w:tr>
      <w:tr w:rsidR="00341455" w:rsidRPr="00341455" w14:paraId="3DCFC4A9" w14:textId="77777777">
        <w:trPr>
          <w:cantSplit/>
        </w:trPr>
        <w:tc>
          <w:tcPr>
            <w:tcW w:w="9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2C413D" w14:textId="77777777" w:rsidR="00341455" w:rsidRPr="00341455" w:rsidRDefault="00341455" w:rsidP="0034145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14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a. Lilliefors Significance Correction</w:t>
            </w:r>
          </w:p>
        </w:tc>
      </w:tr>
    </w:tbl>
    <w:p w14:paraId="66B858D7" w14:textId="77777777" w:rsidR="00341455" w:rsidRPr="00341455" w:rsidRDefault="00341455" w:rsidP="0034145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30201D" w14:textId="77777777" w:rsidR="00CD1E20" w:rsidRDefault="00CD1E20" w:rsidP="00CD1E2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BE5A71" w14:textId="77777777" w:rsidR="00CD1E20" w:rsidRDefault="00CD1E20" w:rsidP="00CD1E2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9A05DAC" w14:textId="77777777" w:rsidR="00CD1E20" w:rsidRDefault="00CD1E20" w:rsidP="00CD1E2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3640EF" w14:textId="77777777" w:rsidR="00CD1E20" w:rsidRDefault="00CD1E20" w:rsidP="00CD1E2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660C89" w14:textId="77777777" w:rsidR="00CD1E20" w:rsidRDefault="00CD1E20" w:rsidP="00CD1E2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FB92F9" w14:textId="77777777" w:rsidR="00CD1E20" w:rsidRDefault="00CD1E20" w:rsidP="00CD1E2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4244EF" w14:textId="77777777" w:rsidR="00CD1E20" w:rsidRDefault="00CD1E20" w:rsidP="00CD1E2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0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1468"/>
        <w:gridCol w:w="1515"/>
        <w:gridCol w:w="1620"/>
        <w:gridCol w:w="1350"/>
        <w:gridCol w:w="2880"/>
      </w:tblGrid>
      <w:tr w:rsidR="00CD1E20" w:rsidRPr="00CD1E20" w14:paraId="5D62A52E" w14:textId="77777777" w:rsidTr="00D72F03">
        <w:trPr>
          <w:cantSplit/>
        </w:trPr>
        <w:tc>
          <w:tcPr>
            <w:tcW w:w="105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4CEE66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ANOVA</w:t>
            </w:r>
          </w:p>
        </w:tc>
      </w:tr>
      <w:tr w:rsidR="00CD1E20" w:rsidRPr="00CD1E20" w14:paraId="24195F9E" w14:textId="77777777" w:rsidTr="00D72F03">
        <w:trPr>
          <w:cantSplit/>
        </w:trPr>
        <w:tc>
          <w:tcPr>
            <w:tcW w:w="105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67C5BB" w14:textId="79C90F56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con1</w:t>
            </w:r>
          </w:p>
        </w:tc>
      </w:tr>
      <w:tr w:rsidR="00CD1E20" w:rsidRPr="00CD1E20" w14:paraId="1DD0B821" w14:textId="77777777" w:rsidTr="00D72F03">
        <w:trPr>
          <w:cantSplit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75EB37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CD8D5F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 of Squares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B56109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5862D8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Mean Square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D4EABD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3E084A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</w:tr>
      <w:tr w:rsidR="00CD1E20" w:rsidRPr="00CD1E20" w14:paraId="3E11E4C5" w14:textId="77777777" w:rsidTr="00D72F03">
        <w:trPr>
          <w:cantSplit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349B22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Between Groups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05CB0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.237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0B729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F76F7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.079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397C0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.429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19F88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.733</w:t>
            </w:r>
          </w:p>
        </w:tc>
      </w:tr>
      <w:tr w:rsidR="00CD1E20" w:rsidRPr="00CD1E20" w14:paraId="048DCFB9" w14:textId="77777777" w:rsidTr="00D72F03">
        <w:trPr>
          <w:cantSplit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823487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Within Groups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60C83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20.989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AE5E4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22FAD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.184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BBD24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3D7E2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1E20" w:rsidRPr="00CD1E20" w14:paraId="7388CE7B" w14:textId="77777777" w:rsidTr="00D72F03">
        <w:trPr>
          <w:cantSplit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669EC8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64FCD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21.226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02996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84F96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1FD25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92B23" w14:textId="77777777" w:rsidR="00CD1E20" w:rsidRPr="00CD1E20" w:rsidRDefault="00CD1E20" w:rsidP="00CD1E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2662CAF" w14:textId="77777777" w:rsidR="00CD1E20" w:rsidRPr="00CD1E20" w:rsidRDefault="00CD1E20" w:rsidP="00CD1E2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2C26FC" w14:textId="77777777" w:rsidR="00CD1E20" w:rsidRDefault="00CD1E20" w:rsidP="00CD1E2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795961" w14:textId="77777777" w:rsidR="0002242C" w:rsidRPr="00CD1E20" w:rsidRDefault="0002242C" w:rsidP="00CD1E2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29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1097"/>
        <w:gridCol w:w="1097"/>
        <w:gridCol w:w="1538"/>
        <w:gridCol w:w="1145"/>
        <w:gridCol w:w="1570"/>
        <w:gridCol w:w="1570"/>
        <w:gridCol w:w="1145"/>
        <w:gridCol w:w="1178"/>
      </w:tblGrid>
      <w:tr w:rsidR="00CD1E20" w:rsidRPr="00CD1E20" w14:paraId="3011B752" w14:textId="77777777" w:rsidTr="00EC78D1">
        <w:trPr>
          <w:cantSplit/>
        </w:trPr>
        <w:tc>
          <w:tcPr>
            <w:tcW w:w="129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E061B8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1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Descriptives</w:t>
            </w:r>
            <w:proofErr w:type="spellEnd"/>
          </w:p>
        </w:tc>
      </w:tr>
      <w:tr w:rsidR="00CD1E20" w:rsidRPr="00CD1E20" w14:paraId="089C2240" w14:textId="77777777" w:rsidTr="00EC78D1">
        <w:trPr>
          <w:cantSplit/>
        </w:trPr>
        <w:tc>
          <w:tcPr>
            <w:tcW w:w="12956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B298C9" w14:textId="56231FEE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con1</w:t>
            </w:r>
          </w:p>
        </w:tc>
      </w:tr>
      <w:tr w:rsidR="00CD1E20" w:rsidRPr="00CD1E20" w14:paraId="65F8E32C" w14:textId="77777777" w:rsidTr="00EC78D1">
        <w:trPr>
          <w:cantSplit/>
        </w:trPr>
        <w:tc>
          <w:tcPr>
            <w:tcW w:w="2618" w:type="dxa"/>
            <w:vMerge w:val="restart"/>
            <w:shd w:val="clear" w:color="auto" w:fill="FFFFFF"/>
            <w:vAlign w:val="bottom"/>
          </w:tcPr>
          <w:p w14:paraId="68DAB2CF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vAlign w:val="bottom"/>
          </w:tcPr>
          <w:p w14:paraId="290AACEE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96" w:type="dxa"/>
            <w:vMerge w:val="restart"/>
            <w:shd w:val="clear" w:color="auto" w:fill="FFFFFF"/>
            <w:vAlign w:val="bottom"/>
          </w:tcPr>
          <w:p w14:paraId="1998F85C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Mean</w:t>
            </w:r>
          </w:p>
        </w:tc>
        <w:tc>
          <w:tcPr>
            <w:tcW w:w="1538" w:type="dxa"/>
            <w:vMerge w:val="restart"/>
            <w:shd w:val="clear" w:color="auto" w:fill="FFFFFF"/>
            <w:vAlign w:val="bottom"/>
          </w:tcPr>
          <w:p w14:paraId="1C7CA95B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Std. Deviation</w:t>
            </w:r>
          </w:p>
        </w:tc>
        <w:tc>
          <w:tcPr>
            <w:tcW w:w="1145" w:type="dxa"/>
            <w:vMerge w:val="restart"/>
            <w:shd w:val="clear" w:color="auto" w:fill="FFFFFF"/>
            <w:vAlign w:val="bottom"/>
          </w:tcPr>
          <w:p w14:paraId="7579C9EB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Std. Error</w:t>
            </w:r>
          </w:p>
        </w:tc>
        <w:tc>
          <w:tcPr>
            <w:tcW w:w="3140" w:type="dxa"/>
            <w:gridSpan w:val="2"/>
            <w:shd w:val="clear" w:color="auto" w:fill="FFFFFF"/>
            <w:vAlign w:val="bottom"/>
          </w:tcPr>
          <w:p w14:paraId="5C442F9C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95% Confidence Interval for Mean</w:t>
            </w:r>
          </w:p>
        </w:tc>
        <w:tc>
          <w:tcPr>
            <w:tcW w:w="1145" w:type="dxa"/>
            <w:vMerge w:val="restart"/>
            <w:shd w:val="clear" w:color="auto" w:fill="FFFFFF"/>
            <w:vAlign w:val="bottom"/>
          </w:tcPr>
          <w:p w14:paraId="3EE35B99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Minimum</w:t>
            </w:r>
          </w:p>
        </w:tc>
        <w:tc>
          <w:tcPr>
            <w:tcW w:w="1178" w:type="dxa"/>
            <w:vMerge w:val="restart"/>
            <w:shd w:val="clear" w:color="auto" w:fill="FFFFFF"/>
            <w:vAlign w:val="bottom"/>
          </w:tcPr>
          <w:p w14:paraId="333DD3F3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Maximum</w:t>
            </w:r>
          </w:p>
        </w:tc>
      </w:tr>
      <w:tr w:rsidR="00CD1E20" w:rsidRPr="00CD1E20" w14:paraId="24032D46" w14:textId="77777777" w:rsidTr="00EC78D1">
        <w:trPr>
          <w:cantSplit/>
        </w:trPr>
        <w:tc>
          <w:tcPr>
            <w:tcW w:w="2618" w:type="dxa"/>
            <w:vMerge/>
            <w:shd w:val="clear" w:color="auto" w:fill="FFFFFF"/>
            <w:vAlign w:val="bottom"/>
          </w:tcPr>
          <w:p w14:paraId="182FFD48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vMerge/>
            <w:shd w:val="clear" w:color="auto" w:fill="FFFFFF"/>
            <w:vAlign w:val="bottom"/>
          </w:tcPr>
          <w:p w14:paraId="04147506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vMerge/>
            <w:shd w:val="clear" w:color="auto" w:fill="FFFFFF"/>
            <w:vAlign w:val="bottom"/>
          </w:tcPr>
          <w:p w14:paraId="1FDA0DB2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vMerge/>
            <w:shd w:val="clear" w:color="auto" w:fill="FFFFFF"/>
            <w:vAlign w:val="bottom"/>
          </w:tcPr>
          <w:p w14:paraId="0B4C2714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FFFFFF"/>
            <w:vAlign w:val="bottom"/>
          </w:tcPr>
          <w:p w14:paraId="0383F3B3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0" w:type="dxa"/>
            <w:shd w:val="clear" w:color="auto" w:fill="FFFFFF"/>
            <w:vAlign w:val="bottom"/>
          </w:tcPr>
          <w:p w14:paraId="7828CDCD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Lower Bound</w:t>
            </w:r>
          </w:p>
        </w:tc>
        <w:tc>
          <w:tcPr>
            <w:tcW w:w="1570" w:type="dxa"/>
            <w:shd w:val="clear" w:color="auto" w:fill="FFFFFF"/>
            <w:vAlign w:val="bottom"/>
          </w:tcPr>
          <w:p w14:paraId="506C1F04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Upper Bound</w:t>
            </w:r>
          </w:p>
        </w:tc>
        <w:tc>
          <w:tcPr>
            <w:tcW w:w="1145" w:type="dxa"/>
            <w:vMerge/>
            <w:shd w:val="clear" w:color="auto" w:fill="FFFFFF"/>
            <w:vAlign w:val="bottom"/>
          </w:tcPr>
          <w:p w14:paraId="5EEECBDF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Merge/>
            <w:shd w:val="clear" w:color="auto" w:fill="FFFFFF"/>
            <w:vAlign w:val="bottom"/>
          </w:tcPr>
          <w:p w14:paraId="0A1007AD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1E20" w:rsidRPr="00CD1E20" w14:paraId="75F525F1" w14:textId="77777777" w:rsidTr="00EC78D1">
        <w:trPr>
          <w:cantSplit/>
        </w:trPr>
        <w:tc>
          <w:tcPr>
            <w:tcW w:w="2618" w:type="dxa"/>
            <w:shd w:val="clear" w:color="auto" w:fill="FFFFFF"/>
          </w:tcPr>
          <w:p w14:paraId="28EC9D77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Rentada</w:t>
            </w:r>
            <w:proofErr w:type="spellEnd"/>
          </w:p>
        </w:tc>
        <w:tc>
          <w:tcPr>
            <w:tcW w:w="1096" w:type="dxa"/>
            <w:shd w:val="clear" w:color="auto" w:fill="FFFFFF"/>
            <w:vAlign w:val="center"/>
          </w:tcPr>
          <w:p w14:paraId="18619934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096" w:type="dxa"/>
            <w:shd w:val="clear" w:color="auto" w:fill="FFFFFF"/>
            <w:vAlign w:val="center"/>
          </w:tcPr>
          <w:p w14:paraId="733F117E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3.2081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558EF20D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.40100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14:paraId="67E8D07C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.04974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6993173C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3.1088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4AEF521B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3.3075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14:paraId="5A2DB292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2.18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26285FEF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4.06</w:t>
            </w:r>
          </w:p>
        </w:tc>
      </w:tr>
      <w:tr w:rsidR="00CD1E20" w:rsidRPr="00CD1E20" w14:paraId="1B05A6D6" w14:textId="77777777" w:rsidTr="00EC78D1">
        <w:trPr>
          <w:cantSplit/>
        </w:trPr>
        <w:tc>
          <w:tcPr>
            <w:tcW w:w="2618" w:type="dxa"/>
            <w:shd w:val="clear" w:color="auto" w:fill="FFFFFF"/>
          </w:tcPr>
          <w:p w14:paraId="58BD91C0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Propiedad</w:t>
            </w:r>
            <w:proofErr w:type="spellEnd"/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familiar, </w:t>
            </w:r>
            <w:proofErr w:type="spellStart"/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aun</w:t>
            </w:r>
            <w:proofErr w:type="spellEnd"/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está</w:t>
            </w:r>
            <w:proofErr w:type="spellEnd"/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pagando</w:t>
            </w:r>
            <w:proofErr w:type="spellEnd"/>
          </w:p>
        </w:tc>
        <w:tc>
          <w:tcPr>
            <w:tcW w:w="1096" w:type="dxa"/>
            <w:shd w:val="clear" w:color="auto" w:fill="FFFFFF"/>
            <w:vAlign w:val="center"/>
          </w:tcPr>
          <w:p w14:paraId="7B8D4EAF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96" w:type="dxa"/>
            <w:shd w:val="clear" w:color="auto" w:fill="FFFFFF"/>
            <w:vAlign w:val="center"/>
          </w:tcPr>
          <w:p w14:paraId="77108AE7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3.3149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50ADBF85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.37489</w:t>
            </w:r>
          </w:p>
        </w:tc>
        <w:tc>
          <w:tcPr>
            <w:tcW w:w="1145" w:type="dxa"/>
            <w:shd w:val="clear" w:color="auto" w:fill="FFFFFF"/>
            <w:vAlign w:val="center"/>
          </w:tcPr>
          <w:p w14:paraId="3499380B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.09093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7507D8F5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3.1221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491B1C79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3.5076</w:t>
            </w:r>
          </w:p>
        </w:tc>
        <w:tc>
          <w:tcPr>
            <w:tcW w:w="1145" w:type="dxa"/>
            <w:shd w:val="clear" w:color="auto" w:fill="FFFFFF"/>
            <w:vAlign w:val="center"/>
          </w:tcPr>
          <w:p w14:paraId="30203655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2.47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5ED135B1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3.82</w:t>
            </w:r>
          </w:p>
        </w:tc>
      </w:tr>
      <w:tr w:rsidR="00CD1E20" w:rsidRPr="00CD1E20" w14:paraId="4B0FE90F" w14:textId="77777777" w:rsidTr="00EC78D1">
        <w:trPr>
          <w:cantSplit/>
        </w:trPr>
        <w:tc>
          <w:tcPr>
            <w:tcW w:w="2618" w:type="dxa"/>
            <w:shd w:val="clear" w:color="auto" w:fill="FFFFFF"/>
          </w:tcPr>
          <w:p w14:paraId="42DE29EC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Propiedadfamiliar</w:t>
            </w:r>
            <w:proofErr w:type="spellEnd"/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pagada</w:t>
            </w:r>
            <w:proofErr w:type="spellEnd"/>
          </w:p>
        </w:tc>
        <w:tc>
          <w:tcPr>
            <w:tcW w:w="1096" w:type="dxa"/>
            <w:shd w:val="clear" w:color="auto" w:fill="FFFFFF"/>
            <w:vAlign w:val="center"/>
          </w:tcPr>
          <w:p w14:paraId="5FFB15D4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096" w:type="dxa"/>
            <w:shd w:val="clear" w:color="auto" w:fill="FFFFFF"/>
            <w:vAlign w:val="center"/>
          </w:tcPr>
          <w:p w14:paraId="3E8150B7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3.2757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02024923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.49180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14:paraId="2CBC7039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.08694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542A1080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3.0984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6CC7EE84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3.4530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14:paraId="4D162CFF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1.82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66C913F7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CD1E20" w:rsidRPr="00CD1E20" w14:paraId="33563C9A" w14:textId="77777777" w:rsidTr="00EC78D1">
        <w:trPr>
          <w:cantSplit/>
        </w:trPr>
        <w:tc>
          <w:tcPr>
            <w:tcW w:w="2618" w:type="dxa"/>
            <w:shd w:val="clear" w:color="auto" w:fill="FFFFFF"/>
          </w:tcPr>
          <w:p w14:paraId="3C6CC7BB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Prestada</w:t>
            </w:r>
            <w:proofErr w:type="spellEnd"/>
          </w:p>
        </w:tc>
        <w:tc>
          <w:tcPr>
            <w:tcW w:w="1096" w:type="dxa"/>
            <w:shd w:val="clear" w:color="auto" w:fill="FFFFFF"/>
            <w:vAlign w:val="center"/>
          </w:tcPr>
          <w:p w14:paraId="34371E43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96" w:type="dxa"/>
            <w:shd w:val="clear" w:color="auto" w:fill="FFFFFF"/>
            <w:vAlign w:val="center"/>
          </w:tcPr>
          <w:p w14:paraId="4190B533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3.1471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67843C98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.56319</w:t>
            </w:r>
          </w:p>
        </w:tc>
        <w:tc>
          <w:tcPr>
            <w:tcW w:w="1145" w:type="dxa"/>
            <w:shd w:val="clear" w:color="auto" w:fill="FFFFFF"/>
            <w:vAlign w:val="center"/>
          </w:tcPr>
          <w:p w14:paraId="57156F9B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.28160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6C6765B9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2.2509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55B650EF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4.0432</w:t>
            </w:r>
          </w:p>
        </w:tc>
        <w:tc>
          <w:tcPr>
            <w:tcW w:w="1145" w:type="dxa"/>
            <w:shd w:val="clear" w:color="auto" w:fill="FFFFFF"/>
            <w:vAlign w:val="center"/>
          </w:tcPr>
          <w:p w14:paraId="4E4BBBDD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2.47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4A72DB5C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3.76</w:t>
            </w:r>
          </w:p>
        </w:tc>
      </w:tr>
      <w:tr w:rsidR="00CD1E20" w:rsidRPr="00CD1E20" w14:paraId="1B2C5C0A" w14:textId="77777777" w:rsidTr="00EC78D1">
        <w:trPr>
          <w:cantSplit/>
        </w:trPr>
        <w:tc>
          <w:tcPr>
            <w:tcW w:w="2618" w:type="dxa"/>
            <w:shd w:val="clear" w:color="auto" w:fill="FFFFFF"/>
          </w:tcPr>
          <w:p w14:paraId="0E5FB42B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096" w:type="dxa"/>
            <w:shd w:val="clear" w:color="auto" w:fill="FFFFFF"/>
            <w:vAlign w:val="center"/>
          </w:tcPr>
          <w:p w14:paraId="088F8F65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1096" w:type="dxa"/>
            <w:shd w:val="clear" w:color="auto" w:fill="FFFFFF"/>
            <w:vAlign w:val="center"/>
          </w:tcPr>
          <w:p w14:paraId="067CCAE5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3.2398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7C806551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.42593</w:t>
            </w:r>
          </w:p>
        </w:tc>
        <w:tc>
          <w:tcPr>
            <w:tcW w:w="1145" w:type="dxa"/>
            <w:shd w:val="clear" w:color="auto" w:fill="FFFFFF"/>
            <w:vAlign w:val="center"/>
          </w:tcPr>
          <w:p w14:paraId="64BBC21E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.03921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1212F61B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3.1621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7C783149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3.3174</w:t>
            </w:r>
          </w:p>
        </w:tc>
        <w:tc>
          <w:tcPr>
            <w:tcW w:w="1145" w:type="dxa"/>
            <w:shd w:val="clear" w:color="auto" w:fill="FFFFFF"/>
            <w:vAlign w:val="center"/>
          </w:tcPr>
          <w:p w14:paraId="2A07C8AA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1.82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07A9E113" w14:textId="77777777" w:rsidR="00CD1E20" w:rsidRPr="00CD1E20" w:rsidRDefault="00CD1E20" w:rsidP="00EC78D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E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</w:tbl>
    <w:p w14:paraId="48F936FA" w14:textId="77777777" w:rsidR="00D72F03" w:rsidRDefault="00D72F03" w:rsidP="007862D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00167A5D" w14:textId="77777777" w:rsidR="007862D2" w:rsidRDefault="005E6285" w:rsidP="007862D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The One-W</w:t>
      </w:r>
      <w:r w:rsidR="007862D2" w:rsidRPr="007862D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ay Nova shows test shows a result of a </w:t>
      </w:r>
      <w:r w:rsidR="007862D2" w:rsidRPr="001619D5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F</w:t>
      </w:r>
      <w:r w:rsidR="007862D2" w:rsidRPr="007862D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equal to .429 and a</w:t>
      </w:r>
      <w:r w:rsidR="007862D2" w:rsidRPr="001619D5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p</w:t>
      </w:r>
      <w:r w:rsidR="007862D2" w:rsidRPr="007862D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equal to </w:t>
      </w:r>
      <w:r w:rsidR="007862D2" w:rsidRPr="001619D5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.733.</w:t>
      </w:r>
      <w:r w:rsidR="007862D2" w:rsidRPr="007862D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Therefore, </w:t>
      </w:r>
      <w:r w:rsidR="007862D2" w:rsidRPr="007862D2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the null hypothesis is accepted</w:t>
      </w:r>
      <w:r w:rsidR="007862D2" w:rsidRPr="007862D2">
        <w:rPr>
          <w:rFonts w:ascii="Times New Roman" w:eastAsia="Times New Roman" w:hAnsi="Times New Roman" w:cs="Times New Roman"/>
          <w:sz w:val="24"/>
          <w:szCs w:val="24"/>
          <w:lang w:val="en"/>
        </w:rPr>
        <w:t>.  The arithmetic m</w:t>
      </w:r>
      <w:r w:rsidR="006512C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ean for rented houses is </w:t>
      </w:r>
      <w:r w:rsidR="006512C0" w:rsidRPr="001619D5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3.20</w:t>
      </w:r>
      <w:r w:rsidR="006512C0">
        <w:rPr>
          <w:rFonts w:ascii="Times New Roman" w:eastAsia="Times New Roman" w:hAnsi="Times New Roman" w:cs="Times New Roman"/>
          <w:sz w:val="24"/>
          <w:szCs w:val="24"/>
          <w:lang w:val="en"/>
        </w:rPr>
        <w:t>. M</w:t>
      </w:r>
      <w:r w:rsidR="007862D2" w:rsidRPr="007862D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ortgage house </w:t>
      </w:r>
      <w:r w:rsidR="007862D2" w:rsidRPr="001619D5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3.31</w:t>
      </w:r>
      <w:r w:rsidR="007862D2" w:rsidRPr="007862D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r w:rsidR="006512C0">
        <w:rPr>
          <w:rFonts w:ascii="Times New Roman" w:eastAsia="Times New Roman" w:hAnsi="Times New Roman" w:cs="Times New Roman"/>
          <w:sz w:val="24"/>
          <w:szCs w:val="24"/>
          <w:lang w:val="en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wn house </w:t>
      </w:r>
      <w:r w:rsidRPr="001619D5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3.27 </w:t>
      </w:r>
      <w:r w:rsidR="006512C0">
        <w:rPr>
          <w:rFonts w:ascii="Times New Roman" w:eastAsia="Times New Roman" w:hAnsi="Times New Roman" w:cs="Times New Roman"/>
          <w:sz w:val="24"/>
          <w:szCs w:val="24"/>
          <w:lang w:val="en"/>
        </w:rPr>
        <w:t>and B</w:t>
      </w:r>
      <w:r w:rsidR="007862D2" w:rsidRPr="007862D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orrowed house </w:t>
      </w:r>
      <w:r w:rsidR="007862D2" w:rsidRPr="001619D5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3.14</w:t>
      </w:r>
      <w:r w:rsidR="006828A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7960FED9" w14:textId="77777777" w:rsidR="00DB4B84" w:rsidRDefault="00DB4B84" w:rsidP="006828A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191DCC76" w14:textId="77777777" w:rsidR="006828AC" w:rsidRPr="006828AC" w:rsidRDefault="006828AC" w:rsidP="006828A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828AC">
        <w:rPr>
          <w:rFonts w:ascii="Times New Roman" w:eastAsia="Times New Roman" w:hAnsi="Times New Roman" w:cs="Times New Roman"/>
          <w:sz w:val="24"/>
          <w:szCs w:val="24"/>
          <w:lang w:val="en"/>
        </w:rPr>
        <w:t>Example 2</w:t>
      </w:r>
    </w:p>
    <w:p w14:paraId="27399546" w14:textId="7184C4A0" w:rsidR="006828AC" w:rsidRPr="006828AC" w:rsidRDefault="006828AC" w:rsidP="006828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6828AC">
        <w:rPr>
          <w:rFonts w:ascii="Times New Roman" w:hAnsi="Times New Roman" w:cs="Times New Roman"/>
          <w:sz w:val="24"/>
          <w:szCs w:val="24"/>
          <w:lang w:val="en"/>
        </w:rPr>
        <w:t>H</w:t>
      </w:r>
      <w:r w:rsidR="00D7607A" w:rsidRPr="00D7607A">
        <w:rPr>
          <w:rFonts w:ascii="Times New Roman" w:hAnsi="Times New Roman" w:cs="Times New Roman"/>
          <w:sz w:val="24"/>
          <w:szCs w:val="24"/>
          <w:vertAlign w:val="subscript"/>
          <w:lang w:val="en"/>
        </w:rPr>
        <w:t>0</w:t>
      </w:r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– There is no significant difference between the groups on </w:t>
      </w:r>
      <w:commentRangeStart w:id="14"/>
      <w:r w:rsidRPr="006828AC">
        <w:rPr>
          <w:rFonts w:ascii="Times New Roman" w:hAnsi="Times New Roman" w:cs="Times New Roman"/>
          <w:sz w:val="24"/>
          <w:szCs w:val="24"/>
          <w:lang w:val="en"/>
        </w:rPr>
        <w:t>v40</w:t>
      </w:r>
      <w:commentRangeEnd w:id="14"/>
      <w:r w:rsidR="00E3776E">
        <w:rPr>
          <w:rStyle w:val="CommentReference"/>
        </w:rPr>
        <w:commentReference w:id="14"/>
      </w:r>
      <w:r w:rsidR="003D2A30">
        <w:rPr>
          <w:rFonts w:ascii="Times New Roman" w:hAnsi="Times New Roman" w:cs="Times New Roman"/>
          <w:sz w:val="24"/>
          <w:szCs w:val="24"/>
          <w:lang w:val="en"/>
        </w:rPr>
        <w:t xml:space="preserve"> (</w:t>
      </w:r>
      <w:r w:rsidR="003D2A30" w:rsidRPr="003D2A30">
        <w:rPr>
          <w:rFonts w:ascii="Times New Roman" w:hAnsi="Times New Roman" w:cs="Times New Roman"/>
          <w:sz w:val="24"/>
          <w:szCs w:val="24"/>
          <w:lang w:val="en"/>
        </w:rPr>
        <w:t xml:space="preserve">Tipo de </w:t>
      </w:r>
      <w:proofErr w:type="spellStart"/>
      <w:r w:rsidR="003D2A30" w:rsidRPr="003D2A30">
        <w:rPr>
          <w:rFonts w:ascii="Times New Roman" w:hAnsi="Times New Roman" w:cs="Times New Roman"/>
          <w:sz w:val="24"/>
          <w:szCs w:val="24"/>
          <w:lang w:val="en"/>
        </w:rPr>
        <w:t>empresa</w:t>
      </w:r>
      <w:proofErr w:type="spellEnd"/>
      <w:r w:rsidR="003D2A30">
        <w:rPr>
          <w:rFonts w:ascii="Times New Roman" w:hAnsi="Times New Roman" w:cs="Times New Roman"/>
          <w:sz w:val="24"/>
          <w:szCs w:val="24"/>
          <w:lang w:val="en"/>
        </w:rPr>
        <w:t xml:space="preserve">) </w:t>
      </w:r>
      <w:r w:rsidRPr="006828AC">
        <w:rPr>
          <w:rFonts w:ascii="Times New Roman" w:hAnsi="Times New Roman" w:cs="Times New Roman"/>
          <w:sz w:val="24"/>
          <w:szCs w:val="24"/>
          <w:lang w:val="en"/>
        </w:rPr>
        <w:t>and con 1</w:t>
      </w:r>
    </w:p>
    <w:p w14:paraId="4EA3653C" w14:textId="77777777" w:rsidR="003116FC" w:rsidRPr="003116FC" w:rsidRDefault="003116FC" w:rsidP="003116F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728"/>
        <w:gridCol w:w="1025"/>
        <w:gridCol w:w="1025"/>
        <w:gridCol w:w="1025"/>
        <w:gridCol w:w="1025"/>
        <w:gridCol w:w="1025"/>
        <w:gridCol w:w="1025"/>
      </w:tblGrid>
      <w:tr w:rsidR="003116FC" w:rsidRPr="003116FC" w14:paraId="6CB111AD" w14:textId="77777777" w:rsidTr="003116FC">
        <w:trPr>
          <w:cantSplit/>
        </w:trPr>
        <w:tc>
          <w:tcPr>
            <w:tcW w:w="86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6F94EC" w14:textId="77777777" w:rsidR="003116FC" w:rsidRPr="003116FC" w:rsidRDefault="003116FC" w:rsidP="003116F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Tests of Normality</w:t>
            </w:r>
          </w:p>
        </w:tc>
      </w:tr>
      <w:tr w:rsidR="003116FC" w:rsidRPr="003116FC" w14:paraId="4549A82D" w14:textId="77777777" w:rsidTr="003116FC">
        <w:trPr>
          <w:cantSplit/>
        </w:trPr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000212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5C5FDA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Tipo de </w:t>
            </w:r>
            <w:proofErr w:type="spellStart"/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empresa</w:t>
            </w:r>
            <w:proofErr w:type="spellEnd"/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D61CF1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Kolmogorov-Smirnov</w:t>
            </w:r>
            <w:r w:rsidRPr="003116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210F03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Shapiro-Wilk</w:t>
            </w:r>
          </w:p>
        </w:tc>
      </w:tr>
      <w:tr w:rsidR="003116FC" w:rsidRPr="003116FC" w14:paraId="64A30C91" w14:textId="77777777" w:rsidTr="003116FC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35C5A821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CFD566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3A9AFA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58121A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BB72DE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329F91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204D3F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406657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</w:tr>
      <w:tr w:rsidR="003116FC" w:rsidRPr="003116FC" w14:paraId="7E023624" w14:textId="77777777" w:rsidTr="003116FC">
        <w:trPr>
          <w:cantSplit/>
        </w:trPr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260558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A7E5AB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Pública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22D61F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.151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D269F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F86EB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.200</w:t>
            </w:r>
            <w:r w:rsidRPr="003116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7A116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.938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5BC048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C443A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.178</w:t>
            </w:r>
          </w:p>
        </w:tc>
      </w:tr>
      <w:tr w:rsidR="003116FC" w:rsidRPr="003116FC" w14:paraId="7ECB0BC6" w14:textId="77777777" w:rsidTr="003116FC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E3FCEA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A5DF9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Privada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3DF71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.087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FBE8D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E1284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.200</w:t>
            </w:r>
            <w:r w:rsidRPr="003116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9565A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.985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129308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FA007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.612</w:t>
            </w:r>
          </w:p>
        </w:tc>
      </w:tr>
      <w:tr w:rsidR="003116FC" w:rsidRPr="003116FC" w14:paraId="2FC74E41" w14:textId="77777777" w:rsidTr="003116FC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8FA5F6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DEB218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Propia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339DB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.363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F5935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E0724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4D574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.712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DBA33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D287E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.008</w:t>
            </w:r>
          </w:p>
        </w:tc>
      </w:tr>
      <w:tr w:rsidR="003116FC" w:rsidRPr="003116FC" w14:paraId="2468287D" w14:textId="77777777" w:rsidTr="003116FC">
        <w:trPr>
          <w:cantSplit/>
        </w:trPr>
        <w:tc>
          <w:tcPr>
            <w:tcW w:w="86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11DD6C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*. This is a lower bound of the true significance.</w:t>
            </w:r>
          </w:p>
        </w:tc>
      </w:tr>
      <w:tr w:rsidR="003116FC" w:rsidRPr="003116FC" w14:paraId="78DA7378" w14:textId="77777777" w:rsidTr="003116FC">
        <w:trPr>
          <w:cantSplit/>
        </w:trPr>
        <w:tc>
          <w:tcPr>
            <w:tcW w:w="86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E61C5A" w14:textId="77777777" w:rsidR="003116FC" w:rsidRPr="003116FC" w:rsidRDefault="003116FC" w:rsidP="003116F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Lilliefors Significance Correction</w:t>
            </w:r>
          </w:p>
        </w:tc>
      </w:tr>
    </w:tbl>
    <w:p w14:paraId="6F8CCD6F" w14:textId="77777777" w:rsidR="003116FC" w:rsidRPr="003116FC" w:rsidRDefault="003116FC" w:rsidP="003116F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86397C" w14:textId="77777777" w:rsidR="001964D1" w:rsidRDefault="001964D1" w:rsidP="001964D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A11415" w14:textId="77777777" w:rsidR="001964D1" w:rsidRDefault="001964D1" w:rsidP="001964D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8C0FFF" w14:textId="77777777" w:rsidR="001964D1" w:rsidRDefault="001964D1" w:rsidP="001964D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4E5D1D" w14:textId="77777777" w:rsidR="001964D1" w:rsidRDefault="001964D1" w:rsidP="001964D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56F334" w14:textId="77777777" w:rsidR="001964D1" w:rsidRDefault="001964D1" w:rsidP="001964D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11A4" w14:textId="77777777" w:rsidR="001964D1" w:rsidRPr="001964D1" w:rsidRDefault="001964D1" w:rsidP="001964D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1543"/>
        <w:gridCol w:w="1620"/>
        <w:gridCol w:w="1530"/>
        <w:gridCol w:w="1440"/>
        <w:gridCol w:w="1710"/>
      </w:tblGrid>
      <w:tr w:rsidR="001964D1" w:rsidRPr="001964D1" w14:paraId="4823F2A4" w14:textId="77777777" w:rsidTr="001964D1">
        <w:trPr>
          <w:cantSplit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80E28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ANOVA</w:t>
            </w:r>
          </w:p>
        </w:tc>
      </w:tr>
      <w:tr w:rsidR="001964D1" w:rsidRPr="001964D1" w14:paraId="42956C3B" w14:textId="77777777" w:rsidTr="001964D1">
        <w:trPr>
          <w:cantSplit/>
        </w:trPr>
        <w:tc>
          <w:tcPr>
            <w:tcW w:w="9540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205CD0" w14:textId="262FD094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con1</w:t>
            </w:r>
          </w:p>
        </w:tc>
      </w:tr>
      <w:tr w:rsidR="001964D1" w:rsidRPr="001964D1" w14:paraId="6577A829" w14:textId="77777777" w:rsidTr="001964D1">
        <w:trPr>
          <w:cantSplit/>
        </w:trPr>
        <w:tc>
          <w:tcPr>
            <w:tcW w:w="1697" w:type="dxa"/>
            <w:shd w:val="clear" w:color="auto" w:fill="FFFFFF"/>
            <w:vAlign w:val="bottom"/>
          </w:tcPr>
          <w:p w14:paraId="7965F703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shd w:val="clear" w:color="auto" w:fill="FFFFFF"/>
            <w:vAlign w:val="bottom"/>
          </w:tcPr>
          <w:p w14:paraId="57C2174A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 of Squares</w:t>
            </w:r>
          </w:p>
        </w:tc>
        <w:tc>
          <w:tcPr>
            <w:tcW w:w="1620" w:type="dxa"/>
            <w:shd w:val="clear" w:color="auto" w:fill="FFFFFF"/>
            <w:vAlign w:val="bottom"/>
          </w:tcPr>
          <w:p w14:paraId="4C044C9F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5BFC4853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Square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786F8CD0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10" w:type="dxa"/>
            <w:shd w:val="clear" w:color="auto" w:fill="FFFFFF"/>
            <w:vAlign w:val="bottom"/>
          </w:tcPr>
          <w:p w14:paraId="6A7A00A5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</w:tr>
      <w:tr w:rsidR="001964D1" w:rsidRPr="001964D1" w14:paraId="2E4829CA" w14:textId="77777777" w:rsidTr="001964D1">
        <w:trPr>
          <w:cantSplit/>
        </w:trPr>
        <w:tc>
          <w:tcPr>
            <w:tcW w:w="1697" w:type="dxa"/>
            <w:shd w:val="clear" w:color="auto" w:fill="FFFFFF"/>
          </w:tcPr>
          <w:p w14:paraId="3A7B0E27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Between Groups</w:t>
            </w:r>
          </w:p>
        </w:tc>
        <w:tc>
          <w:tcPr>
            <w:tcW w:w="1543" w:type="dxa"/>
            <w:shd w:val="clear" w:color="auto" w:fill="FFFFFF"/>
            <w:vAlign w:val="center"/>
          </w:tcPr>
          <w:p w14:paraId="1DDABF2B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.977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BE495A8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B4E4159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.489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42DBBCA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2.900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298A00A9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.060</w:t>
            </w:r>
          </w:p>
        </w:tc>
      </w:tr>
      <w:tr w:rsidR="001964D1" w:rsidRPr="001964D1" w14:paraId="290054DE" w14:textId="77777777" w:rsidTr="001964D1">
        <w:trPr>
          <w:cantSplit/>
        </w:trPr>
        <w:tc>
          <w:tcPr>
            <w:tcW w:w="1697" w:type="dxa"/>
            <w:shd w:val="clear" w:color="auto" w:fill="FFFFFF"/>
          </w:tcPr>
          <w:p w14:paraId="2177EE6B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Within Groups</w:t>
            </w:r>
          </w:p>
        </w:tc>
        <w:tc>
          <w:tcPr>
            <w:tcW w:w="1543" w:type="dxa"/>
            <w:shd w:val="clear" w:color="auto" w:fill="FFFFFF"/>
            <w:vAlign w:val="center"/>
          </w:tcPr>
          <w:p w14:paraId="11025604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15.166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1AA9472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80DADB6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.169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FCDDFDB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0811AC01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64D1" w:rsidRPr="001964D1" w14:paraId="5F75193E" w14:textId="77777777" w:rsidTr="001964D1">
        <w:trPr>
          <w:cantSplit/>
        </w:trPr>
        <w:tc>
          <w:tcPr>
            <w:tcW w:w="1697" w:type="dxa"/>
            <w:shd w:val="clear" w:color="auto" w:fill="FFFFFF"/>
          </w:tcPr>
          <w:p w14:paraId="0CC48C76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543" w:type="dxa"/>
            <w:shd w:val="clear" w:color="auto" w:fill="FFFFFF"/>
            <w:vAlign w:val="center"/>
          </w:tcPr>
          <w:p w14:paraId="6B4D4D1A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16.144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F93CE2B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458F481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53A8CB22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0D85C221" w14:textId="77777777" w:rsidR="001964D1" w:rsidRPr="001964D1" w:rsidRDefault="001964D1" w:rsidP="001964D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A5654A3" w14:textId="77777777" w:rsidR="001964D1" w:rsidRPr="001964D1" w:rsidRDefault="001964D1" w:rsidP="001964D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948413" w14:textId="77777777" w:rsidR="009D7DB6" w:rsidRDefault="009D7DB6" w:rsidP="009D7DB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66E1BD" w14:textId="77777777" w:rsidR="0002242C" w:rsidRDefault="0002242C" w:rsidP="009D7DB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EEE11C" w14:textId="77777777" w:rsidR="0002242C" w:rsidRDefault="0002242C" w:rsidP="009D7DB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3EB3A7" w14:textId="77777777" w:rsidR="0002242C" w:rsidRPr="009D7DB6" w:rsidRDefault="0002242C" w:rsidP="009D7DB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1061"/>
        <w:gridCol w:w="1061"/>
        <w:gridCol w:w="1489"/>
        <w:gridCol w:w="1108"/>
        <w:gridCol w:w="1521"/>
        <w:gridCol w:w="1521"/>
        <w:gridCol w:w="1108"/>
        <w:gridCol w:w="1140"/>
      </w:tblGrid>
      <w:tr w:rsidR="009D7DB6" w:rsidRPr="009D7DB6" w14:paraId="3DAEA94E" w14:textId="77777777" w:rsidTr="009D7DB6">
        <w:trPr>
          <w:cantSplit/>
        </w:trPr>
        <w:tc>
          <w:tcPr>
            <w:tcW w:w="109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9BAFA9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D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Descriptives</w:t>
            </w:r>
            <w:proofErr w:type="spellEnd"/>
          </w:p>
        </w:tc>
      </w:tr>
      <w:tr w:rsidR="009D7DB6" w:rsidRPr="009D7DB6" w14:paraId="108F3572" w14:textId="77777777" w:rsidTr="009D7DB6">
        <w:trPr>
          <w:cantSplit/>
        </w:trPr>
        <w:tc>
          <w:tcPr>
            <w:tcW w:w="10956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A1F70A" w14:textId="3761C503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con1</w:t>
            </w:r>
          </w:p>
        </w:tc>
      </w:tr>
      <w:tr w:rsidR="009D7DB6" w:rsidRPr="009D7DB6" w14:paraId="1F3D62AF" w14:textId="77777777" w:rsidTr="009D7DB6">
        <w:trPr>
          <w:cantSplit/>
        </w:trPr>
        <w:tc>
          <w:tcPr>
            <w:tcW w:w="950" w:type="dxa"/>
            <w:vMerge w:val="restart"/>
            <w:shd w:val="clear" w:color="auto" w:fill="FFFFFF"/>
            <w:vAlign w:val="bottom"/>
          </w:tcPr>
          <w:p w14:paraId="6101FECC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 w:val="restart"/>
            <w:shd w:val="clear" w:color="auto" w:fill="FFFFFF"/>
            <w:vAlign w:val="bottom"/>
          </w:tcPr>
          <w:p w14:paraId="2498D4A4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61" w:type="dxa"/>
            <w:vMerge w:val="restart"/>
            <w:shd w:val="clear" w:color="auto" w:fill="FFFFFF"/>
            <w:vAlign w:val="bottom"/>
          </w:tcPr>
          <w:p w14:paraId="16226D13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</w:t>
            </w:r>
          </w:p>
        </w:tc>
        <w:tc>
          <w:tcPr>
            <w:tcW w:w="1488" w:type="dxa"/>
            <w:vMerge w:val="restart"/>
            <w:shd w:val="clear" w:color="auto" w:fill="FFFFFF"/>
            <w:vAlign w:val="bottom"/>
          </w:tcPr>
          <w:p w14:paraId="41BF2F0B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Std. Deviation</w:t>
            </w:r>
          </w:p>
        </w:tc>
        <w:tc>
          <w:tcPr>
            <w:tcW w:w="1108" w:type="dxa"/>
            <w:vMerge w:val="restart"/>
            <w:shd w:val="clear" w:color="auto" w:fill="FFFFFF"/>
            <w:vAlign w:val="bottom"/>
          </w:tcPr>
          <w:p w14:paraId="5E7C9B3A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Std. Error</w:t>
            </w:r>
          </w:p>
        </w:tc>
        <w:tc>
          <w:tcPr>
            <w:tcW w:w="3040" w:type="dxa"/>
            <w:gridSpan w:val="2"/>
            <w:shd w:val="clear" w:color="auto" w:fill="FFFFFF"/>
            <w:vAlign w:val="bottom"/>
          </w:tcPr>
          <w:p w14:paraId="6D5BDEED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95% Confidence Interval for Mean</w:t>
            </w:r>
          </w:p>
        </w:tc>
        <w:tc>
          <w:tcPr>
            <w:tcW w:w="1108" w:type="dxa"/>
            <w:vMerge w:val="restart"/>
            <w:shd w:val="clear" w:color="auto" w:fill="FFFFFF"/>
            <w:vAlign w:val="bottom"/>
          </w:tcPr>
          <w:p w14:paraId="788428A6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Minimum</w:t>
            </w:r>
          </w:p>
        </w:tc>
        <w:tc>
          <w:tcPr>
            <w:tcW w:w="1140" w:type="dxa"/>
            <w:vMerge w:val="restart"/>
            <w:shd w:val="clear" w:color="auto" w:fill="FFFFFF"/>
            <w:vAlign w:val="bottom"/>
          </w:tcPr>
          <w:p w14:paraId="01186092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Maximum</w:t>
            </w:r>
          </w:p>
        </w:tc>
      </w:tr>
      <w:tr w:rsidR="009D7DB6" w:rsidRPr="009D7DB6" w14:paraId="793E0B67" w14:textId="77777777" w:rsidTr="009D7DB6">
        <w:trPr>
          <w:cantSplit/>
        </w:trPr>
        <w:tc>
          <w:tcPr>
            <w:tcW w:w="950" w:type="dxa"/>
            <w:vMerge/>
            <w:shd w:val="clear" w:color="auto" w:fill="FFFFFF"/>
            <w:vAlign w:val="bottom"/>
          </w:tcPr>
          <w:p w14:paraId="10FF9C69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shd w:val="clear" w:color="auto" w:fill="FFFFFF"/>
            <w:vAlign w:val="bottom"/>
          </w:tcPr>
          <w:p w14:paraId="3920160A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shd w:val="clear" w:color="auto" w:fill="FFFFFF"/>
            <w:vAlign w:val="bottom"/>
          </w:tcPr>
          <w:p w14:paraId="1EFA4E12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vMerge/>
            <w:shd w:val="clear" w:color="auto" w:fill="FFFFFF"/>
            <w:vAlign w:val="bottom"/>
          </w:tcPr>
          <w:p w14:paraId="0391CED3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vMerge/>
            <w:shd w:val="clear" w:color="auto" w:fill="FFFFFF"/>
            <w:vAlign w:val="bottom"/>
          </w:tcPr>
          <w:p w14:paraId="0BB836AB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shd w:val="clear" w:color="auto" w:fill="FFFFFF"/>
            <w:vAlign w:val="bottom"/>
          </w:tcPr>
          <w:p w14:paraId="3515F292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Lower Bound</w:t>
            </w:r>
          </w:p>
        </w:tc>
        <w:tc>
          <w:tcPr>
            <w:tcW w:w="1520" w:type="dxa"/>
            <w:shd w:val="clear" w:color="auto" w:fill="FFFFFF"/>
            <w:vAlign w:val="bottom"/>
          </w:tcPr>
          <w:p w14:paraId="2607AA93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Upper Bound</w:t>
            </w:r>
          </w:p>
        </w:tc>
        <w:tc>
          <w:tcPr>
            <w:tcW w:w="1108" w:type="dxa"/>
            <w:vMerge/>
            <w:shd w:val="clear" w:color="auto" w:fill="FFFFFF"/>
            <w:vAlign w:val="bottom"/>
          </w:tcPr>
          <w:p w14:paraId="0F279396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vMerge/>
            <w:shd w:val="clear" w:color="auto" w:fill="FFFFFF"/>
            <w:vAlign w:val="bottom"/>
          </w:tcPr>
          <w:p w14:paraId="7C558E39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7DB6" w:rsidRPr="009D7DB6" w14:paraId="4F801270" w14:textId="77777777" w:rsidTr="009D7DB6">
        <w:trPr>
          <w:cantSplit/>
        </w:trPr>
        <w:tc>
          <w:tcPr>
            <w:tcW w:w="950" w:type="dxa"/>
            <w:shd w:val="clear" w:color="auto" w:fill="FFFFFF"/>
          </w:tcPr>
          <w:p w14:paraId="5C48616E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Pública</w:t>
            </w:r>
            <w:proofErr w:type="spellEnd"/>
          </w:p>
        </w:tc>
        <w:tc>
          <w:tcPr>
            <w:tcW w:w="1061" w:type="dxa"/>
            <w:shd w:val="clear" w:color="auto" w:fill="FFFFFF"/>
            <w:vAlign w:val="center"/>
          </w:tcPr>
          <w:p w14:paraId="5FCEB245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1799DDD5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3.4011</w:t>
            </w:r>
          </w:p>
        </w:tc>
        <w:tc>
          <w:tcPr>
            <w:tcW w:w="1488" w:type="dxa"/>
            <w:shd w:val="clear" w:color="auto" w:fill="FFFFFF"/>
            <w:vAlign w:val="center"/>
          </w:tcPr>
          <w:p w14:paraId="04DFE2EA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.37933</w:t>
            </w:r>
          </w:p>
        </w:tc>
        <w:tc>
          <w:tcPr>
            <w:tcW w:w="1108" w:type="dxa"/>
            <w:shd w:val="clear" w:color="auto" w:fill="FFFFFF"/>
            <w:vAlign w:val="center"/>
          </w:tcPr>
          <w:p w14:paraId="1C10D6C5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.08087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4D0BFA0A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3.2329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5F842D7E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3.5693</w:t>
            </w:r>
          </w:p>
        </w:tc>
        <w:tc>
          <w:tcPr>
            <w:tcW w:w="1108" w:type="dxa"/>
            <w:shd w:val="clear" w:color="auto" w:fill="FFFFFF"/>
            <w:vAlign w:val="center"/>
          </w:tcPr>
          <w:p w14:paraId="6CD22F22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6672EED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4.06</w:t>
            </w:r>
          </w:p>
        </w:tc>
      </w:tr>
      <w:tr w:rsidR="009D7DB6" w:rsidRPr="009D7DB6" w14:paraId="26FE7C0E" w14:textId="77777777" w:rsidTr="009D7DB6">
        <w:trPr>
          <w:cantSplit/>
        </w:trPr>
        <w:tc>
          <w:tcPr>
            <w:tcW w:w="950" w:type="dxa"/>
            <w:shd w:val="clear" w:color="auto" w:fill="FFFFFF"/>
          </w:tcPr>
          <w:p w14:paraId="7F503271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Privada</w:t>
            </w:r>
            <w:proofErr w:type="spellEnd"/>
          </w:p>
        </w:tc>
        <w:tc>
          <w:tcPr>
            <w:tcW w:w="1061" w:type="dxa"/>
            <w:shd w:val="clear" w:color="auto" w:fill="FFFFFF"/>
            <w:vAlign w:val="center"/>
          </w:tcPr>
          <w:p w14:paraId="42AC1E80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601ADB4E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3.1638</w:t>
            </w:r>
          </w:p>
        </w:tc>
        <w:tc>
          <w:tcPr>
            <w:tcW w:w="1488" w:type="dxa"/>
            <w:shd w:val="clear" w:color="auto" w:fill="FFFFFF"/>
            <w:vAlign w:val="center"/>
          </w:tcPr>
          <w:p w14:paraId="015C3221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.39508</w:t>
            </w:r>
          </w:p>
        </w:tc>
        <w:tc>
          <w:tcPr>
            <w:tcW w:w="1108" w:type="dxa"/>
            <w:shd w:val="clear" w:color="auto" w:fill="FFFFFF"/>
            <w:vAlign w:val="center"/>
          </w:tcPr>
          <w:p w14:paraId="48FBD9F4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.04900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00E547CD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3.0659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77004076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3.2617</w:t>
            </w:r>
          </w:p>
        </w:tc>
        <w:tc>
          <w:tcPr>
            <w:tcW w:w="1108" w:type="dxa"/>
            <w:shd w:val="clear" w:color="auto" w:fill="FFFFFF"/>
            <w:vAlign w:val="center"/>
          </w:tcPr>
          <w:p w14:paraId="5FB5E986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0CCAC65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4.00</w:t>
            </w:r>
          </w:p>
        </w:tc>
      </w:tr>
      <w:tr w:rsidR="009D7DB6" w:rsidRPr="009D7DB6" w14:paraId="629929E8" w14:textId="77777777" w:rsidTr="009D7DB6">
        <w:trPr>
          <w:cantSplit/>
        </w:trPr>
        <w:tc>
          <w:tcPr>
            <w:tcW w:w="950" w:type="dxa"/>
            <w:shd w:val="clear" w:color="auto" w:fill="FFFFFF"/>
          </w:tcPr>
          <w:p w14:paraId="0BE9E501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Propia</w:t>
            </w:r>
            <w:proofErr w:type="spellEnd"/>
          </w:p>
        </w:tc>
        <w:tc>
          <w:tcPr>
            <w:tcW w:w="1061" w:type="dxa"/>
            <w:shd w:val="clear" w:color="auto" w:fill="FFFFFF"/>
            <w:vAlign w:val="center"/>
          </w:tcPr>
          <w:p w14:paraId="27030885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3A6A8FC9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3.1275</w:t>
            </w:r>
          </w:p>
        </w:tc>
        <w:tc>
          <w:tcPr>
            <w:tcW w:w="1488" w:type="dxa"/>
            <w:shd w:val="clear" w:color="auto" w:fill="FFFFFF"/>
            <w:vAlign w:val="center"/>
          </w:tcPr>
          <w:p w14:paraId="251AF813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.65653</w:t>
            </w:r>
          </w:p>
        </w:tc>
        <w:tc>
          <w:tcPr>
            <w:tcW w:w="1108" w:type="dxa"/>
            <w:shd w:val="clear" w:color="auto" w:fill="FFFFFF"/>
            <w:vAlign w:val="center"/>
          </w:tcPr>
          <w:p w14:paraId="16ABB384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.26803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541294C9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2.4385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67E2C7F2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3.8164</w:t>
            </w:r>
          </w:p>
        </w:tc>
        <w:tc>
          <w:tcPr>
            <w:tcW w:w="1108" w:type="dxa"/>
            <w:shd w:val="clear" w:color="auto" w:fill="FFFFFF"/>
            <w:vAlign w:val="center"/>
          </w:tcPr>
          <w:p w14:paraId="021D8275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122796D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3.59</w:t>
            </w:r>
          </w:p>
        </w:tc>
      </w:tr>
      <w:tr w:rsidR="009D7DB6" w:rsidRPr="009D7DB6" w14:paraId="0BC4242D" w14:textId="77777777" w:rsidTr="009D7DB6">
        <w:trPr>
          <w:cantSplit/>
        </w:trPr>
        <w:tc>
          <w:tcPr>
            <w:tcW w:w="950" w:type="dxa"/>
            <w:shd w:val="clear" w:color="auto" w:fill="FFFFFF"/>
          </w:tcPr>
          <w:p w14:paraId="28E99BEC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250F8321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5F264D06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3.2176</w:t>
            </w:r>
          </w:p>
        </w:tc>
        <w:tc>
          <w:tcPr>
            <w:tcW w:w="1488" w:type="dxa"/>
            <w:shd w:val="clear" w:color="auto" w:fill="FFFFFF"/>
            <w:vAlign w:val="center"/>
          </w:tcPr>
          <w:p w14:paraId="5B65B652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.41890</w:t>
            </w:r>
          </w:p>
        </w:tc>
        <w:tc>
          <w:tcPr>
            <w:tcW w:w="1108" w:type="dxa"/>
            <w:shd w:val="clear" w:color="auto" w:fill="FFFFFF"/>
            <w:vAlign w:val="center"/>
          </w:tcPr>
          <w:p w14:paraId="68104B24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.04344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541F9EBC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3.1313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5C197966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3.3039</w:t>
            </w:r>
          </w:p>
        </w:tc>
        <w:tc>
          <w:tcPr>
            <w:tcW w:w="1108" w:type="dxa"/>
            <w:shd w:val="clear" w:color="auto" w:fill="FFFFFF"/>
            <w:vAlign w:val="center"/>
          </w:tcPr>
          <w:p w14:paraId="5853157F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66C8201" w14:textId="77777777" w:rsidR="009D7DB6" w:rsidRPr="009D7DB6" w:rsidRDefault="009D7DB6" w:rsidP="009D7DB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4.06</w:t>
            </w:r>
          </w:p>
        </w:tc>
      </w:tr>
    </w:tbl>
    <w:p w14:paraId="1B21BDD8" w14:textId="77777777" w:rsidR="003116FC" w:rsidRDefault="003116FC" w:rsidP="00AF0E3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6C5BF4" w14:textId="77777777" w:rsidR="001E1457" w:rsidRDefault="001E1457" w:rsidP="00AF0E3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540B9B05" w14:textId="41109A13" w:rsidR="00FA21C9" w:rsidRDefault="006828AC" w:rsidP="00AF0E3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The one-way ANOVA test shows a result of a </w:t>
      </w:r>
      <w:r w:rsidRPr="006828AC">
        <w:rPr>
          <w:rFonts w:ascii="Times New Roman" w:hAnsi="Times New Roman" w:cs="Times New Roman"/>
          <w:i/>
          <w:iCs/>
          <w:sz w:val="24"/>
          <w:szCs w:val="24"/>
          <w:lang w:val="en"/>
        </w:rPr>
        <w:t>F</w:t>
      </w:r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 equal to </w:t>
      </w:r>
      <w:r w:rsidRPr="001619D5">
        <w:rPr>
          <w:rFonts w:ascii="Times New Roman" w:hAnsi="Times New Roman" w:cs="Times New Roman"/>
          <w:i/>
          <w:sz w:val="24"/>
          <w:szCs w:val="24"/>
          <w:lang w:val="en"/>
        </w:rPr>
        <w:t>2.900</w:t>
      </w:r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 and a </w:t>
      </w:r>
      <w:r w:rsidRPr="006828AC">
        <w:rPr>
          <w:rFonts w:ascii="Times New Roman" w:hAnsi="Times New Roman" w:cs="Times New Roman"/>
          <w:i/>
          <w:iCs/>
          <w:sz w:val="24"/>
          <w:szCs w:val="24"/>
          <w:lang w:val="en"/>
        </w:rPr>
        <w:t>p</w:t>
      </w:r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 equal to </w:t>
      </w:r>
      <w:r w:rsidRPr="001619D5">
        <w:rPr>
          <w:rFonts w:ascii="Times New Roman" w:hAnsi="Times New Roman" w:cs="Times New Roman"/>
          <w:i/>
          <w:sz w:val="24"/>
          <w:szCs w:val="24"/>
          <w:lang w:val="en"/>
        </w:rPr>
        <w:t>.060</w:t>
      </w:r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. Therefore, the null hypothesis is accepted. The arithmetic mean for public company is </w:t>
      </w:r>
      <w:r w:rsidRPr="001619D5">
        <w:rPr>
          <w:rFonts w:ascii="Times New Roman" w:hAnsi="Times New Roman" w:cs="Times New Roman"/>
          <w:i/>
          <w:sz w:val="24"/>
          <w:szCs w:val="24"/>
          <w:lang w:val="en"/>
        </w:rPr>
        <w:t>3.40</w:t>
      </w:r>
      <w:r w:rsidRPr="006828AC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AF0E37">
        <w:rPr>
          <w:rFonts w:ascii="Times New Roman" w:hAnsi="Times New Roman" w:cs="Times New Roman"/>
          <w:sz w:val="24"/>
          <w:szCs w:val="24"/>
          <w:lang w:val="en"/>
        </w:rPr>
        <w:t xml:space="preserve">private company </w:t>
      </w:r>
      <w:r w:rsidRPr="001619D5">
        <w:rPr>
          <w:rFonts w:ascii="Times New Roman" w:hAnsi="Times New Roman" w:cs="Times New Roman"/>
          <w:i/>
          <w:sz w:val="24"/>
          <w:szCs w:val="24"/>
          <w:lang w:val="en"/>
        </w:rPr>
        <w:t>3.16</w:t>
      </w:r>
      <w:r w:rsidRPr="00AF0E37">
        <w:rPr>
          <w:rFonts w:ascii="Times New Roman" w:hAnsi="Times New Roman" w:cs="Times New Roman"/>
          <w:sz w:val="24"/>
          <w:szCs w:val="24"/>
          <w:lang w:val="en"/>
        </w:rPr>
        <w:t xml:space="preserve">, and owned company </w:t>
      </w:r>
      <w:r w:rsidRPr="001619D5">
        <w:rPr>
          <w:rFonts w:ascii="Times New Roman" w:hAnsi="Times New Roman" w:cs="Times New Roman"/>
          <w:i/>
          <w:sz w:val="24"/>
          <w:szCs w:val="24"/>
          <w:lang w:val="en"/>
        </w:rPr>
        <w:t>3.22</w:t>
      </w:r>
      <w:r w:rsidRPr="00AF0E37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14:paraId="5C46FC49" w14:textId="77777777" w:rsidR="00FA21C9" w:rsidRDefault="00FA21C9" w:rsidP="00AF0E3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38C1515E" w14:textId="77777777" w:rsidR="006828AC" w:rsidRPr="00AF0E37" w:rsidRDefault="006828AC" w:rsidP="00AF0E3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AF0E37">
        <w:rPr>
          <w:rFonts w:ascii="Times New Roman" w:hAnsi="Times New Roman" w:cs="Times New Roman"/>
          <w:sz w:val="24"/>
          <w:szCs w:val="24"/>
          <w:lang w:val="en"/>
        </w:rPr>
        <w:t xml:space="preserve">Example 3 </w:t>
      </w:r>
    </w:p>
    <w:p w14:paraId="6B5B4B74" w14:textId="7A54C3FE" w:rsidR="006828AC" w:rsidRPr="00AF0E37" w:rsidRDefault="006828AC" w:rsidP="00AF0E3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AF0E37">
        <w:rPr>
          <w:rFonts w:ascii="Times New Roman" w:hAnsi="Times New Roman" w:cs="Times New Roman"/>
          <w:sz w:val="24"/>
          <w:szCs w:val="24"/>
          <w:lang w:val="en"/>
        </w:rPr>
        <w:t>H</w:t>
      </w:r>
      <w:r w:rsidR="00D7607A" w:rsidRPr="00D7607A">
        <w:rPr>
          <w:rFonts w:ascii="Times New Roman" w:hAnsi="Times New Roman" w:cs="Times New Roman"/>
          <w:sz w:val="24"/>
          <w:szCs w:val="24"/>
          <w:vertAlign w:val="subscript"/>
          <w:lang w:val="en"/>
        </w:rPr>
        <w:t>0</w:t>
      </w:r>
      <w:r w:rsidRPr="00AF0E37">
        <w:rPr>
          <w:rFonts w:ascii="Times New Roman" w:hAnsi="Times New Roman" w:cs="Times New Roman"/>
          <w:sz w:val="24"/>
          <w:szCs w:val="24"/>
          <w:lang w:val="en"/>
        </w:rPr>
        <w:t xml:space="preserve">– There is no significant difference between the groups on </w:t>
      </w:r>
      <w:commentRangeStart w:id="15"/>
      <w:r w:rsidRPr="00AF0E37">
        <w:rPr>
          <w:rFonts w:ascii="Times New Roman" w:hAnsi="Times New Roman" w:cs="Times New Roman"/>
          <w:sz w:val="24"/>
          <w:szCs w:val="24"/>
          <w:lang w:val="en"/>
        </w:rPr>
        <w:t>v41</w:t>
      </w:r>
      <w:commentRangeEnd w:id="15"/>
      <w:r w:rsidR="00E3776E">
        <w:rPr>
          <w:rStyle w:val="CommentReference"/>
        </w:rPr>
        <w:commentReference w:id="15"/>
      </w:r>
      <w:r w:rsidR="009D17F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D2A30">
        <w:rPr>
          <w:rFonts w:ascii="Times New Roman" w:hAnsi="Times New Roman" w:cs="Times New Roman"/>
          <w:sz w:val="24"/>
          <w:szCs w:val="24"/>
          <w:lang w:val="en"/>
        </w:rPr>
        <w:t>(</w:t>
      </w:r>
      <w:r w:rsidR="003D2A30" w:rsidRPr="003D2A30">
        <w:rPr>
          <w:rFonts w:ascii="Times New Roman" w:hAnsi="Times New Roman" w:cs="Times New Roman"/>
          <w:sz w:val="24"/>
          <w:szCs w:val="24"/>
          <w:lang w:val="en"/>
        </w:rPr>
        <w:t xml:space="preserve">Giro de la </w:t>
      </w:r>
      <w:proofErr w:type="spellStart"/>
      <w:r w:rsidR="003D2A30" w:rsidRPr="003D2A30">
        <w:rPr>
          <w:rFonts w:ascii="Times New Roman" w:hAnsi="Times New Roman" w:cs="Times New Roman"/>
          <w:sz w:val="24"/>
          <w:szCs w:val="24"/>
          <w:lang w:val="en"/>
        </w:rPr>
        <w:t>empresa</w:t>
      </w:r>
      <w:proofErr w:type="spellEnd"/>
      <w:r w:rsidR="003D2A30" w:rsidRPr="003D2A3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3D2A30" w:rsidRPr="003D2A30">
        <w:rPr>
          <w:rFonts w:ascii="Times New Roman" w:hAnsi="Times New Roman" w:cs="Times New Roman"/>
          <w:sz w:val="24"/>
          <w:szCs w:val="24"/>
          <w:lang w:val="en"/>
        </w:rPr>
        <w:t>donde</w:t>
      </w:r>
      <w:proofErr w:type="spellEnd"/>
      <w:r w:rsidR="003D2A30" w:rsidRPr="003D2A3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3D2A30" w:rsidRPr="003D2A30">
        <w:rPr>
          <w:rFonts w:ascii="Times New Roman" w:hAnsi="Times New Roman" w:cs="Times New Roman"/>
          <w:sz w:val="24"/>
          <w:szCs w:val="24"/>
          <w:lang w:val="en"/>
        </w:rPr>
        <w:t>trabajas</w:t>
      </w:r>
      <w:proofErr w:type="spellEnd"/>
      <w:r w:rsidR="00151AC6">
        <w:rPr>
          <w:rFonts w:ascii="Times New Roman" w:hAnsi="Times New Roman" w:cs="Times New Roman"/>
          <w:sz w:val="24"/>
          <w:szCs w:val="24"/>
          <w:lang w:val="en"/>
        </w:rPr>
        <w:t>)</w:t>
      </w:r>
      <w:r w:rsidRPr="00AF0E37">
        <w:rPr>
          <w:rFonts w:ascii="Times New Roman" w:hAnsi="Times New Roman" w:cs="Times New Roman"/>
          <w:sz w:val="24"/>
          <w:szCs w:val="24"/>
          <w:lang w:val="en"/>
        </w:rPr>
        <w:t xml:space="preserve"> and con 2. </w:t>
      </w:r>
    </w:p>
    <w:p w14:paraId="5EAF0FEF" w14:textId="77777777" w:rsidR="00011E6E" w:rsidRPr="00011E6E" w:rsidRDefault="00011E6E" w:rsidP="00011E6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3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2448"/>
        <w:gridCol w:w="1025"/>
        <w:gridCol w:w="1025"/>
        <w:gridCol w:w="1025"/>
        <w:gridCol w:w="1025"/>
        <w:gridCol w:w="1025"/>
        <w:gridCol w:w="1025"/>
      </w:tblGrid>
      <w:tr w:rsidR="00011E6E" w:rsidRPr="00011E6E" w14:paraId="7B95D46D" w14:textId="77777777" w:rsidTr="00011E6E">
        <w:trPr>
          <w:cantSplit/>
        </w:trPr>
        <w:tc>
          <w:tcPr>
            <w:tcW w:w="93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031DA9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Tests of Normality</w:t>
            </w:r>
          </w:p>
        </w:tc>
      </w:tr>
      <w:tr w:rsidR="00011E6E" w:rsidRPr="00011E6E" w14:paraId="5B1B0CC9" w14:textId="77777777" w:rsidTr="00011E6E">
        <w:trPr>
          <w:cantSplit/>
        </w:trPr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35980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8D5FBD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Giro de la </w:t>
            </w:r>
            <w:proofErr w:type="spellStart"/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empresa</w:t>
            </w:r>
            <w:proofErr w:type="spellEnd"/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donde</w:t>
            </w:r>
            <w:proofErr w:type="spellEnd"/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trabajas</w:t>
            </w:r>
            <w:proofErr w:type="spellEnd"/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9EA024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Kolmogorov-Smirnov</w:t>
            </w:r>
            <w:r w:rsidRPr="00011E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724DAF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Shapiro-Wilk</w:t>
            </w:r>
          </w:p>
        </w:tc>
      </w:tr>
      <w:tr w:rsidR="00011E6E" w:rsidRPr="00011E6E" w14:paraId="538F810F" w14:textId="77777777" w:rsidTr="00011E6E">
        <w:trPr>
          <w:cantSplit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37C66F89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B19F8E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42DAB0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CC4C15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8F99AC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07365F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BDC103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A27C82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</w:tr>
      <w:tr w:rsidR="00011E6E" w:rsidRPr="00011E6E" w14:paraId="26FBEF7B" w14:textId="77777777" w:rsidTr="00011E6E">
        <w:trPr>
          <w:cantSplit/>
        </w:trPr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5703C7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con2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8AF46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Educación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9034C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03F9E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57567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.200</w:t>
            </w:r>
            <w:r w:rsidRPr="00011E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5C491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.939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2A17A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9A502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.016</w:t>
            </w:r>
          </w:p>
        </w:tc>
      </w:tr>
      <w:tr w:rsidR="00011E6E" w:rsidRPr="00011E6E" w14:paraId="71A2FB86" w14:textId="77777777" w:rsidTr="00011E6E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1F0C8A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30E639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Comercial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CD53F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DC91A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89D8D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.200</w:t>
            </w:r>
            <w:r w:rsidRPr="00011E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0D90D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.981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43B5B8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F2033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.984</w:t>
            </w:r>
          </w:p>
        </w:tc>
      </w:tr>
      <w:tr w:rsidR="00011E6E" w:rsidRPr="00011E6E" w14:paraId="36CAF3AC" w14:textId="77777777" w:rsidTr="00011E6E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9829F6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8E7399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Industrial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57505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.172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722C0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CE2CF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.200</w:t>
            </w:r>
            <w:r w:rsidRPr="00011E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60ED7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.969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440AC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1D5FC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.894</w:t>
            </w:r>
          </w:p>
        </w:tc>
      </w:tr>
      <w:tr w:rsidR="00011E6E" w:rsidRPr="00011E6E" w14:paraId="32011B08" w14:textId="77777777" w:rsidTr="00011E6E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F2E022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8D393D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Salud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9BE89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6F84C2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4CB09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.200</w:t>
            </w:r>
            <w:r w:rsidRPr="00011E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DF9D4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.981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60087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EEB98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.963</w:t>
            </w:r>
          </w:p>
        </w:tc>
      </w:tr>
      <w:tr w:rsidR="00011E6E" w:rsidRPr="00011E6E" w14:paraId="0F273542" w14:textId="77777777" w:rsidTr="00011E6E">
        <w:trPr>
          <w:cantSplit/>
        </w:trPr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76E2A3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E17429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Otro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226ED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.229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C50BB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1C85C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.200</w:t>
            </w:r>
            <w:r w:rsidRPr="00011E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054A1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.891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B6AD9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ECFD0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.321</w:t>
            </w:r>
          </w:p>
        </w:tc>
      </w:tr>
      <w:tr w:rsidR="00011E6E" w:rsidRPr="00011E6E" w14:paraId="308F8157" w14:textId="77777777">
        <w:trPr>
          <w:cantSplit/>
        </w:trPr>
        <w:tc>
          <w:tcPr>
            <w:tcW w:w="9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32DE85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*. This is a lower bound of the true significance.</w:t>
            </w:r>
          </w:p>
        </w:tc>
      </w:tr>
      <w:tr w:rsidR="00011E6E" w:rsidRPr="00011E6E" w14:paraId="190A562A" w14:textId="77777777">
        <w:trPr>
          <w:cantSplit/>
        </w:trPr>
        <w:tc>
          <w:tcPr>
            <w:tcW w:w="9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61A52D" w14:textId="77777777" w:rsidR="00011E6E" w:rsidRPr="00011E6E" w:rsidRDefault="00011E6E" w:rsidP="00011E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Lilliefors Significance Correction</w:t>
            </w:r>
          </w:p>
        </w:tc>
      </w:tr>
    </w:tbl>
    <w:p w14:paraId="12722A62" w14:textId="7B504963" w:rsidR="00011E6E" w:rsidRDefault="00011E6E" w:rsidP="00AF0E3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3BCBEC2F" w14:textId="77777777" w:rsidR="00CE21E6" w:rsidRPr="00CE21E6" w:rsidRDefault="00CE21E6" w:rsidP="00CE21E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360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1723"/>
        <w:gridCol w:w="1080"/>
        <w:gridCol w:w="1710"/>
        <w:gridCol w:w="1350"/>
        <w:gridCol w:w="1800"/>
      </w:tblGrid>
      <w:tr w:rsidR="00CE21E6" w:rsidRPr="00CE21E6" w14:paraId="78832F39" w14:textId="77777777" w:rsidTr="00CE21E6">
        <w:trPr>
          <w:cantSplit/>
        </w:trPr>
        <w:tc>
          <w:tcPr>
            <w:tcW w:w="93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3099A6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ANOVA</w:t>
            </w:r>
          </w:p>
        </w:tc>
      </w:tr>
      <w:tr w:rsidR="00CE21E6" w:rsidRPr="00CE21E6" w14:paraId="2ACACC81" w14:textId="77777777" w:rsidTr="00CE21E6">
        <w:trPr>
          <w:cantSplit/>
        </w:trPr>
        <w:tc>
          <w:tcPr>
            <w:tcW w:w="9360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B78734" w14:textId="0A6A7CC3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con2</w:t>
            </w:r>
          </w:p>
        </w:tc>
      </w:tr>
      <w:tr w:rsidR="00CE21E6" w:rsidRPr="00CE21E6" w14:paraId="50CEAF37" w14:textId="77777777" w:rsidTr="00CE21E6">
        <w:trPr>
          <w:cantSplit/>
        </w:trPr>
        <w:tc>
          <w:tcPr>
            <w:tcW w:w="1697" w:type="dxa"/>
            <w:shd w:val="clear" w:color="auto" w:fill="FFFFFF"/>
            <w:vAlign w:val="bottom"/>
          </w:tcPr>
          <w:p w14:paraId="411438F2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shd w:val="clear" w:color="auto" w:fill="FFFFFF"/>
            <w:vAlign w:val="bottom"/>
          </w:tcPr>
          <w:p w14:paraId="3FD96BB7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 of Squares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1306101E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710" w:type="dxa"/>
            <w:shd w:val="clear" w:color="auto" w:fill="FFFFFF"/>
            <w:vAlign w:val="bottom"/>
          </w:tcPr>
          <w:p w14:paraId="6AA5110F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Square</w:t>
            </w:r>
          </w:p>
        </w:tc>
        <w:tc>
          <w:tcPr>
            <w:tcW w:w="1350" w:type="dxa"/>
            <w:shd w:val="clear" w:color="auto" w:fill="FFFFFF"/>
            <w:vAlign w:val="bottom"/>
          </w:tcPr>
          <w:p w14:paraId="598C5533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800" w:type="dxa"/>
            <w:shd w:val="clear" w:color="auto" w:fill="FFFFFF"/>
            <w:vAlign w:val="bottom"/>
          </w:tcPr>
          <w:p w14:paraId="77AD5CD1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</w:tr>
      <w:tr w:rsidR="00CE21E6" w:rsidRPr="00CE21E6" w14:paraId="47E2896A" w14:textId="77777777" w:rsidTr="00CE21E6">
        <w:trPr>
          <w:cantSplit/>
        </w:trPr>
        <w:tc>
          <w:tcPr>
            <w:tcW w:w="1697" w:type="dxa"/>
            <w:shd w:val="clear" w:color="auto" w:fill="FFFFFF"/>
          </w:tcPr>
          <w:p w14:paraId="2424C366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Between Groups</w:t>
            </w:r>
          </w:p>
        </w:tc>
        <w:tc>
          <w:tcPr>
            <w:tcW w:w="1723" w:type="dxa"/>
            <w:shd w:val="clear" w:color="auto" w:fill="FFFFFF"/>
            <w:vAlign w:val="center"/>
          </w:tcPr>
          <w:p w14:paraId="3168E18B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.459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FA161E5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0D356436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.115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452332C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.434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70820ABB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.783</w:t>
            </w:r>
          </w:p>
        </w:tc>
      </w:tr>
      <w:tr w:rsidR="00CE21E6" w:rsidRPr="00CE21E6" w14:paraId="21E492F6" w14:textId="77777777" w:rsidTr="00CE21E6">
        <w:trPr>
          <w:cantSplit/>
        </w:trPr>
        <w:tc>
          <w:tcPr>
            <w:tcW w:w="1697" w:type="dxa"/>
            <w:shd w:val="clear" w:color="auto" w:fill="FFFFFF"/>
          </w:tcPr>
          <w:p w14:paraId="58BE8D7C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Within Groups</w:t>
            </w:r>
          </w:p>
        </w:tc>
        <w:tc>
          <w:tcPr>
            <w:tcW w:w="1723" w:type="dxa"/>
            <w:shd w:val="clear" w:color="auto" w:fill="FFFFFF"/>
            <w:vAlign w:val="center"/>
          </w:tcPr>
          <w:p w14:paraId="2146B00E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22.442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FDCD30B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5990B30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.264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B4F0123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40EB673E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21E6" w:rsidRPr="00CE21E6" w14:paraId="505E0F58" w14:textId="77777777" w:rsidTr="00CE21E6">
        <w:trPr>
          <w:cantSplit/>
        </w:trPr>
        <w:tc>
          <w:tcPr>
            <w:tcW w:w="1697" w:type="dxa"/>
            <w:shd w:val="clear" w:color="auto" w:fill="FFFFFF"/>
          </w:tcPr>
          <w:p w14:paraId="58E6AE40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723" w:type="dxa"/>
            <w:shd w:val="clear" w:color="auto" w:fill="FFFFFF"/>
            <w:vAlign w:val="center"/>
          </w:tcPr>
          <w:p w14:paraId="24B7A0A6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22.900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39ABA27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51E42656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389F859D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5AD59FBD" w14:textId="77777777" w:rsidR="00CE21E6" w:rsidRPr="00CE21E6" w:rsidRDefault="00CE21E6" w:rsidP="00CE21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0D0AA79" w14:textId="77777777" w:rsidR="00011E6E" w:rsidRDefault="00011E6E" w:rsidP="00AF0E3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286A85D9" w14:textId="77777777" w:rsidR="006828AC" w:rsidRPr="00AF0E37" w:rsidRDefault="006828AC" w:rsidP="00AF0E3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AF0E37">
        <w:rPr>
          <w:rFonts w:ascii="Times New Roman" w:hAnsi="Times New Roman" w:cs="Times New Roman"/>
          <w:sz w:val="24"/>
          <w:szCs w:val="24"/>
          <w:lang w:val="en"/>
        </w:rPr>
        <w:t xml:space="preserve">The one-way ANOVA test shows a result of a </w:t>
      </w:r>
      <w:r w:rsidRPr="00AF0E37">
        <w:rPr>
          <w:rFonts w:ascii="Times New Roman" w:hAnsi="Times New Roman" w:cs="Times New Roman"/>
          <w:i/>
          <w:iCs/>
          <w:sz w:val="24"/>
          <w:szCs w:val="24"/>
          <w:lang w:val="en"/>
        </w:rPr>
        <w:t>F</w:t>
      </w:r>
      <w:r w:rsidRPr="00AF0E37">
        <w:rPr>
          <w:rFonts w:ascii="Times New Roman" w:hAnsi="Times New Roman" w:cs="Times New Roman"/>
          <w:sz w:val="24"/>
          <w:szCs w:val="24"/>
          <w:lang w:val="en"/>
        </w:rPr>
        <w:t xml:space="preserve"> equal to .434 and a </w:t>
      </w:r>
      <w:r w:rsidRPr="00AF0E37">
        <w:rPr>
          <w:rFonts w:ascii="Times New Roman" w:hAnsi="Times New Roman" w:cs="Times New Roman"/>
          <w:i/>
          <w:iCs/>
          <w:sz w:val="24"/>
          <w:szCs w:val="24"/>
          <w:lang w:val="en"/>
        </w:rPr>
        <w:t>p</w:t>
      </w:r>
      <w:r w:rsidRPr="00AF0E37">
        <w:rPr>
          <w:rFonts w:ascii="Times New Roman" w:hAnsi="Times New Roman" w:cs="Times New Roman"/>
          <w:sz w:val="24"/>
          <w:szCs w:val="24"/>
          <w:lang w:val="en"/>
        </w:rPr>
        <w:t xml:space="preserve"> equal to </w:t>
      </w:r>
      <w:r w:rsidRPr="001619D5">
        <w:rPr>
          <w:rFonts w:ascii="Times New Roman" w:hAnsi="Times New Roman" w:cs="Times New Roman"/>
          <w:i/>
          <w:sz w:val="24"/>
          <w:szCs w:val="24"/>
          <w:lang w:val="en"/>
        </w:rPr>
        <w:t>.783</w:t>
      </w:r>
      <w:r w:rsidRPr="00AF0E37">
        <w:rPr>
          <w:rFonts w:ascii="Times New Roman" w:hAnsi="Times New Roman" w:cs="Times New Roman"/>
          <w:sz w:val="24"/>
          <w:szCs w:val="24"/>
          <w:lang w:val="en"/>
        </w:rPr>
        <w:t xml:space="preserve">. Therefore, the null hypothesis is accepted. The arithmetic mean for education is </w:t>
      </w:r>
      <w:r w:rsidRPr="001619D5">
        <w:rPr>
          <w:rFonts w:ascii="Times New Roman" w:hAnsi="Times New Roman" w:cs="Times New Roman"/>
          <w:i/>
          <w:sz w:val="24"/>
          <w:szCs w:val="24"/>
          <w:lang w:val="en"/>
        </w:rPr>
        <w:t>3.193</w:t>
      </w:r>
      <w:r w:rsidRPr="00AF0E37">
        <w:rPr>
          <w:rFonts w:ascii="Times New Roman" w:hAnsi="Times New Roman" w:cs="Times New Roman"/>
          <w:sz w:val="24"/>
          <w:szCs w:val="24"/>
          <w:lang w:val="en"/>
        </w:rPr>
        <w:t xml:space="preserve">, commercial </w:t>
      </w:r>
      <w:r w:rsidRPr="001619D5">
        <w:rPr>
          <w:rFonts w:ascii="Times New Roman" w:hAnsi="Times New Roman" w:cs="Times New Roman"/>
          <w:i/>
          <w:sz w:val="24"/>
          <w:szCs w:val="24"/>
          <w:lang w:val="en"/>
        </w:rPr>
        <w:t>3.21</w:t>
      </w:r>
      <w:r w:rsidRPr="00AF0E37">
        <w:rPr>
          <w:rFonts w:ascii="Times New Roman" w:hAnsi="Times New Roman" w:cs="Times New Roman"/>
          <w:sz w:val="24"/>
          <w:szCs w:val="24"/>
          <w:lang w:val="en"/>
        </w:rPr>
        <w:t xml:space="preserve">, industrial is </w:t>
      </w:r>
      <w:r w:rsidRPr="001619D5">
        <w:rPr>
          <w:rFonts w:ascii="Times New Roman" w:hAnsi="Times New Roman" w:cs="Times New Roman"/>
          <w:i/>
          <w:sz w:val="24"/>
          <w:szCs w:val="24"/>
          <w:lang w:val="en"/>
        </w:rPr>
        <w:t>3.03</w:t>
      </w:r>
      <w:r w:rsidRPr="00AF0E37">
        <w:rPr>
          <w:rFonts w:ascii="Times New Roman" w:hAnsi="Times New Roman" w:cs="Times New Roman"/>
          <w:sz w:val="24"/>
          <w:szCs w:val="24"/>
          <w:lang w:val="en"/>
        </w:rPr>
        <w:t xml:space="preserve">, health is </w:t>
      </w:r>
      <w:r w:rsidRPr="001619D5">
        <w:rPr>
          <w:rFonts w:ascii="Times New Roman" w:hAnsi="Times New Roman" w:cs="Times New Roman"/>
          <w:i/>
          <w:sz w:val="24"/>
          <w:szCs w:val="24"/>
          <w:lang w:val="en"/>
        </w:rPr>
        <w:t xml:space="preserve">3.09 </w:t>
      </w:r>
      <w:r w:rsidRPr="00AF0E37">
        <w:rPr>
          <w:rFonts w:ascii="Times New Roman" w:hAnsi="Times New Roman" w:cs="Times New Roman"/>
          <w:sz w:val="24"/>
          <w:szCs w:val="24"/>
          <w:lang w:val="en"/>
        </w:rPr>
        <w:t xml:space="preserve">and other </w:t>
      </w:r>
      <w:r w:rsidRPr="001619D5">
        <w:rPr>
          <w:rFonts w:ascii="Times New Roman" w:hAnsi="Times New Roman" w:cs="Times New Roman"/>
          <w:i/>
          <w:sz w:val="24"/>
          <w:szCs w:val="24"/>
          <w:lang w:val="en"/>
        </w:rPr>
        <w:t>2.98</w:t>
      </w:r>
      <w:r w:rsidRPr="00AF0E37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14:paraId="2A4964D2" w14:textId="77777777" w:rsidR="00FA21C9" w:rsidRDefault="00FA21C9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D8E1B" w14:textId="77777777" w:rsidR="006B13A1" w:rsidRDefault="006B13A1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C08">
        <w:rPr>
          <w:rFonts w:ascii="Times New Roman" w:hAnsi="Times New Roman" w:cs="Times New Roman"/>
          <w:b/>
          <w:sz w:val="24"/>
          <w:szCs w:val="24"/>
        </w:rPr>
        <w:t>9.</w:t>
      </w:r>
      <w:r w:rsidRPr="00AE339C">
        <w:rPr>
          <w:rFonts w:ascii="Times New Roman" w:hAnsi="Times New Roman" w:cs="Times New Roman"/>
          <w:sz w:val="24"/>
          <w:szCs w:val="24"/>
        </w:rPr>
        <w:t xml:space="preserve"> Tres ejemplos de pruebas chi- cuadrada</w:t>
      </w:r>
      <w:r w:rsidR="00407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16518" w14:textId="77777777" w:rsidR="00407398" w:rsidRDefault="00407398" w:rsidP="00AE33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F7027E7" w14:textId="160ADC93" w:rsidR="007862D2" w:rsidRPr="007862D2" w:rsidRDefault="007862D2" w:rsidP="007862D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7862D2">
        <w:rPr>
          <w:rFonts w:ascii="Times New Roman" w:eastAsia="Calibri" w:hAnsi="Times New Roman" w:cs="Times New Roman"/>
          <w:sz w:val="24"/>
          <w:szCs w:val="24"/>
        </w:rPr>
        <w:t>H</w:t>
      </w:r>
      <w:r w:rsidRPr="007862D2">
        <w:rPr>
          <w:rFonts w:ascii="Times New Roman" w:eastAsia="Calibri" w:hAnsi="Times New Roman" w:cs="Times New Roman"/>
          <w:sz w:val="24"/>
          <w:szCs w:val="24"/>
          <w:vertAlign w:val="subscript"/>
        </w:rPr>
        <w:t>o</w:t>
      </w:r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commentRangeStart w:id="16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v2 </w:t>
      </w:r>
      <w:r w:rsidR="001B132F">
        <w:rPr>
          <w:rFonts w:ascii="Times New Roman" w:eastAsia="Calibri" w:hAnsi="Times New Roman" w:cs="Times New Roman"/>
          <w:sz w:val="24"/>
          <w:szCs w:val="24"/>
        </w:rPr>
        <w:t>(</w:t>
      </w:r>
      <w:r w:rsidR="001B132F" w:rsidRPr="001B132F">
        <w:rPr>
          <w:rFonts w:ascii="Times New Roman" w:eastAsia="Calibri" w:hAnsi="Times New Roman" w:cs="Times New Roman"/>
          <w:sz w:val="24"/>
          <w:szCs w:val="24"/>
        </w:rPr>
        <w:t>Género</w:t>
      </w:r>
      <w:r w:rsidR="001B132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7862D2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2D2">
        <w:rPr>
          <w:rFonts w:ascii="Times New Roman" w:eastAsia="Calibri" w:hAnsi="Times New Roman" w:cs="Times New Roman"/>
          <w:sz w:val="24"/>
          <w:szCs w:val="24"/>
        </w:rPr>
        <w:t>not</w:t>
      </w:r>
      <w:proofErr w:type="spellEnd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2D2">
        <w:rPr>
          <w:rFonts w:ascii="Times New Roman" w:eastAsia="Calibri" w:hAnsi="Times New Roman" w:cs="Times New Roman"/>
          <w:sz w:val="24"/>
          <w:szCs w:val="24"/>
        </w:rPr>
        <w:t>dependent</w:t>
      </w:r>
      <w:proofErr w:type="spellEnd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2D2">
        <w:rPr>
          <w:rFonts w:ascii="Times New Roman" w:eastAsia="Calibri" w:hAnsi="Times New Roman" w:cs="Times New Roman"/>
          <w:sz w:val="24"/>
          <w:szCs w:val="24"/>
        </w:rPr>
        <w:t>on</w:t>
      </w:r>
      <w:proofErr w:type="spellEnd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v</w:t>
      </w:r>
      <w:r w:rsidR="00151A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62D2">
        <w:rPr>
          <w:rFonts w:ascii="Times New Roman" w:eastAsia="Calibri" w:hAnsi="Times New Roman" w:cs="Times New Roman"/>
          <w:sz w:val="24"/>
          <w:szCs w:val="24"/>
        </w:rPr>
        <w:t>4</w:t>
      </w:r>
      <w:r w:rsidR="00151AC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commentRangeEnd w:id="16"/>
      <w:r w:rsidR="00E3776E">
        <w:rPr>
          <w:rStyle w:val="CommentReference"/>
        </w:rPr>
        <w:commentReference w:id="16"/>
      </w:r>
      <w:r w:rsidR="00151AC6" w:rsidRPr="00151AC6">
        <w:rPr>
          <w:rFonts w:ascii="Times New Roman" w:eastAsia="Calibri" w:hAnsi="Times New Roman" w:cs="Times New Roman"/>
          <w:sz w:val="24"/>
          <w:szCs w:val="24"/>
        </w:rPr>
        <w:t>Estado civil</w:t>
      </w:r>
      <w:r w:rsidR="00151AC6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CACB643" w14:textId="77777777" w:rsidR="00E54AF5" w:rsidRPr="00E54AF5" w:rsidRDefault="00E54AF5" w:rsidP="00E54AF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8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350"/>
        <w:gridCol w:w="1530"/>
        <w:gridCol w:w="1800"/>
        <w:gridCol w:w="2070"/>
      </w:tblGrid>
      <w:tr w:rsidR="00E54AF5" w:rsidRPr="00E54AF5" w14:paraId="0F793CDD" w14:textId="77777777" w:rsidTr="00EA28DA">
        <w:trPr>
          <w:cantSplit/>
        </w:trPr>
        <w:tc>
          <w:tcPr>
            <w:tcW w:w="8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D932A9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4A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Estado civil * </w:t>
            </w:r>
            <w:proofErr w:type="spellStart"/>
            <w:r w:rsidRPr="00E54A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Género</w:t>
            </w:r>
            <w:proofErr w:type="spellEnd"/>
            <w:r w:rsidRPr="00E54A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Crosstabulation</w:t>
            </w:r>
          </w:p>
        </w:tc>
      </w:tr>
      <w:tr w:rsidR="00E54AF5" w:rsidRPr="00E54AF5" w14:paraId="3273BD79" w14:textId="77777777" w:rsidTr="00EA28DA">
        <w:trPr>
          <w:cantSplit/>
        </w:trPr>
        <w:tc>
          <w:tcPr>
            <w:tcW w:w="8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2097FE" w14:textId="37F13B90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Count</w:t>
            </w:r>
          </w:p>
        </w:tc>
      </w:tr>
      <w:tr w:rsidR="00E54AF5" w:rsidRPr="00E54AF5" w14:paraId="2B3116BD" w14:textId="77777777" w:rsidTr="00EA28DA">
        <w:trPr>
          <w:cantSplit/>
        </w:trPr>
        <w:tc>
          <w:tcPr>
            <w:tcW w:w="2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388867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D588CC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EDC87C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Total</w:t>
            </w:r>
          </w:p>
        </w:tc>
      </w:tr>
      <w:tr w:rsidR="00E54AF5" w:rsidRPr="00E54AF5" w14:paraId="071A535A" w14:textId="77777777" w:rsidTr="00EA28DA">
        <w:trPr>
          <w:cantSplit/>
        </w:trPr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421466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154853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Masculino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8465A2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Femenino</w:t>
            </w:r>
            <w:proofErr w:type="spellEnd"/>
          </w:p>
        </w:tc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3BA449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4AF5" w:rsidRPr="00E54AF5" w14:paraId="4594FBCE" w14:textId="77777777" w:rsidTr="00EA28DA">
        <w:trPr>
          <w:cantSplit/>
        </w:trPr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FC4B1C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Estado civil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DA397A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Soltero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BE207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ADED0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2BB37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72</w:t>
            </w:r>
          </w:p>
        </w:tc>
      </w:tr>
      <w:tr w:rsidR="00E54AF5" w:rsidRPr="00E54AF5" w14:paraId="49B39C74" w14:textId="77777777" w:rsidTr="00EA28DA">
        <w:trPr>
          <w:cantSplit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CEAF8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1F23D4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Casado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E600C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772A5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5E5F3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53</w:t>
            </w:r>
          </w:p>
        </w:tc>
      </w:tr>
      <w:tr w:rsidR="00E54AF5" w:rsidRPr="00E54AF5" w14:paraId="57A5E944" w14:textId="77777777" w:rsidTr="00EA28DA">
        <w:trPr>
          <w:cantSplit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85EDAE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BD007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Divorciado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86FA4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FAAEA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C9FAA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54AF5" w:rsidRPr="00E54AF5" w14:paraId="16093542" w14:textId="77777777" w:rsidTr="00EA28DA">
        <w:trPr>
          <w:cantSplit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F2AB80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AA0028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4A9EA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7565E" w14:textId="77777777" w:rsidR="00E54AF5" w:rsidRPr="00E54AF5" w:rsidRDefault="00E54AF5" w:rsidP="00EA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4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126</w:t>
            </w:r>
          </w:p>
        </w:tc>
      </w:tr>
    </w:tbl>
    <w:p w14:paraId="7A4CE809" w14:textId="1E37E353" w:rsidR="00EA28DA" w:rsidRDefault="00EA28DA" w:rsidP="00E54AF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92E80D1" w14:textId="77777777" w:rsidR="00EA28DA" w:rsidRPr="00EA28DA" w:rsidRDefault="00EA28DA" w:rsidP="00EA28D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1189E5F" w14:textId="1810B2E3" w:rsidR="00EA28DA" w:rsidRDefault="00EA28DA" w:rsidP="00E54AF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3AB6397" w14:textId="77777777" w:rsidR="00E54AF5" w:rsidRDefault="00EA28DA" w:rsidP="00E54AF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br w:type="textWrapping" w:clear="all"/>
      </w:r>
    </w:p>
    <w:tbl>
      <w:tblPr>
        <w:tblW w:w="5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3"/>
        <w:gridCol w:w="1224"/>
        <w:gridCol w:w="1025"/>
        <w:gridCol w:w="1469"/>
      </w:tblGrid>
      <w:tr w:rsidR="001302A3" w:rsidRPr="001302A3" w14:paraId="3BCE80B4" w14:textId="77777777" w:rsidTr="001302A3">
        <w:trPr>
          <w:cantSplit/>
        </w:trPr>
        <w:tc>
          <w:tcPr>
            <w:tcW w:w="5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36D677" w14:textId="77777777" w:rsidR="001302A3" w:rsidRPr="001302A3" w:rsidRDefault="001302A3" w:rsidP="001302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02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Symmetric Measures</w:t>
            </w:r>
          </w:p>
        </w:tc>
      </w:tr>
      <w:tr w:rsidR="001302A3" w:rsidRPr="001302A3" w14:paraId="28E65346" w14:textId="77777777" w:rsidTr="001302A3">
        <w:trPr>
          <w:cantSplit/>
        </w:trPr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2C3B66" w14:textId="77777777" w:rsidR="001302A3" w:rsidRPr="001302A3" w:rsidRDefault="001302A3" w:rsidP="001302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EFB93B" w14:textId="77777777" w:rsidR="001302A3" w:rsidRPr="001302A3" w:rsidRDefault="001302A3" w:rsidP="001302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02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Value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A1EBF7" w14:textId="77777777" w:rsidR="001302A3" w:rsidRPr="001302A3" w:rsidRDefault="001302A3" w:rsidP="001302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02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Approximate Significance</w:t>
            </w:r>
          </w:p>
        </w:tc>
      </w:tr>
      <w:tr w:rsidR="001302A3" w:rsidRPr="001302A3" w14:paraId="3D4550B1" w14:textId="77777777" w:rsidTr="001302A3">
        <w:trPr>
          <w:cantSplit/>
        </w:trPr>
        <w:tc>
          <w:tcPr>
            <w:tcW w:w="20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157787" w14:textId="77777777" w:rsidR="001302A3" w:rsidRPr="001302A3" w:rsidRDefault="001302A3" w:rsidP="001302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02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Nominal by Nominal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973A60" w14:textId="77777777" w:rsidR="001302A3" w:rsidRPr="001302A3" w:rsidRDefault="001302A3" w:rsidP="001302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02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Phi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767E4" w14:textId="77777777" w:rsidR="001302A3" w:rsidRPr="001302A3" w:rsidRDefault="001302A3" w:rsidP="001302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02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.099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968C7" w14:textId="77777777" w:rsidR="001302A3" w:rsidRPr="001302A3" w:rsidRDefault="001302A3" w:rsidP="001302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02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.539</w:t>
            </w:r>
          </w:p>
        </w:tc>
      </w:tr>
      <w:tr w:rsidR="001302A3" w:rsidRPr="001302A3" w14:paraId="641BD1BC" w14:textId="77777777" w:rsidTr="001302A3">
        <w:trPr>
          <w:cantSplit/>
        </w:trPr>
        <w:tc>
          <w:tcPr>
            <w:tcW w:w="20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356B32" w14:textId="77777777" w:rsidR="001302A3" w:rsidRPr="001302A3" w:rsidRDefault="001302A3" w:rsidP="001302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5E2F49" w14:textId="77777777" w:rsidR="001302A3" w:rsidRPr="001302A3" w:rsidRDefault="001302A3" w:rsidP="001302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02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Cramer's V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8E05C" w14:textId="77777777" w:rsidR="001302A3" w:rsidRPr="001302A3" w:rsidRDefault="001302A3" w:rsidP="001302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02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.099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3DEEC" w14:textId="77777777" w:rsidR="001302A3" w:rsidRPr="001302A3" w:rsidRDefault="001302A3" w:rsidP="001302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02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.539</w:t>
            </w:r>
          </w:p>
        </w:tc>
      </w:tr>
      <w:tr w:rsidR="001302A3" w:rsidRPr="001302A3" w14:paraId="32599AA9" w14:textId="77777777" w:rsidTr="001302A3">
        <w:trPr>
          <w:cantSplit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4A0D83" w14:textId="77777777" w:rsidR="001302A3" w:rsidRPr="001302A3" w:rsidRDefault="001302A3" w:rsidP="001302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02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 of Valid Cases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529DE" w14:textId="77777777" w:rsidR="001302A3" w:rsidRPr="001302A3" w:rsidRDefault="001302A3" w:rsidP="001302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02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3E3DE" w14:textId="77777777" w:rsidR="001302A3" w:rsidRPr="001302A3" w:rsidRDefault="001302A3" w:rsidP="001302A3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68A2CBB" w14:textId="77777777" w:rsidR="003B441C" w:rsidRPr="003B441C" w:rsidRDefault="003B441C" w:rsidP="003B441C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8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421"/>
        <w:gridCol w:w="1080"/>
        <w:gridCol w:w="3780"/>
      </w:tblGrid>
      <w:tr w:rsidR="003B441C" w:rsidRPr="003B441C" w14:paraId="334CAA25" w14:textId="77777777" w:rsidTr="003B441C">
        <w:trPr>
          <w:cantSplit/>
        </w:trPr>
        <w:tc>
          <w:tcPr>
            <w:tcW w:w="8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E2DD32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4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Chi-Square Tests</w:t>
            </w:r>
          </w:p>
        </w:tc>
      </w:tr>
      <w:tr w:rsidR="003B441C" w:rsidRPr="003B441C" w14:paraId="58947909" w14:textId="77777777" w:rsidTr="003B441C">
        <w:trPr>
          <w:cantSplit/>
        </w:trPr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282556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2D0A30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Value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ECCB3F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3E1ABC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Asymptotic Significance (2-sided)</w:t>
            </w:r>
          </w:p>
        </w:tc>
      </w:tr>
      <w:tr w:rsidR="003B441C" w:rsidRPr="003B441C" w14:paraId="569E0449" w14:textId="77777777" w:rsidTr="003B441C">
        <w:trPr>
          <w:cantSplit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F426D5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Pearson Chi-Square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2AE0A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1.236</w:t>
            </w:r>
            <w:r w:rsidRPr="003B441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BAEB7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4A90B3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.539</w:t>
            </w:r>
          </w:p>
        </w:tc>
      </w:tr>
      <w:tr w:rsidR="003B441C" w:rsidRPr="003B441C" w14:paraId="4FC1F644" w14:textId="77777777" w:rsidTr="003B441C">
        <w:trPr>
          <w:cantSplit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173585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Likelihood Ratio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CF05B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1.620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DA003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05B78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.445</w:t>
            </w:r>
          </w:p>
        </w:tc>
      </w:tr>
      <w:tr w:rsidR="003B441C" w:rsidRPr="003B441C" w14:paraId="59222793" w14:textId="77777777" w:rsidTr="003B441C">
        <w:trPr>
          <w:cantSplit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16937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Linear-by-Linear Association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E4D01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CFA06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70B025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.913</w:t>
            </w:r>
          </w:p>
        </w:tc>
      </w:tr>
      <w:tr w:rsidR="003B441C" w:rsidRPr="003B441C" w14:paraId="54101B79" w14:textId="77777777" w:rsidTr="003B441C">
        <w:trPr>
          <w:cantSplit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50BB8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 of Valid Cases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F5919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FA0A52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AB78A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441C" w:rsidRPr="003B441C" w14:paraId="1956B95E" w14:textId="77777777" w:rsidTr="003B441C">
        <w:trPr>
          <w:cantSplit/>
        </w:trPr>
        <w:tc>
          <w:tcPr>
            <w:tcW w:w="8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FAD1FE" w14:textId="77777777" w:rsidR="003B441C" w:rsidRPr="003B441C" w:rsidRDefault="003B441C" w:rsidP="003B441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4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a. 2 cells (33.3%) have expected count less than 5. The minimum expected count is .48.</w:t>
            </w:r>
          </w:p>
        </w:tc>
      </w:tr>
    </w:tbl>
    <w:p w14:paraId="2F12188D" w14:textId="551F21AE" w:rsidR="003B441C" w:rsidRPr="003B441C" w:rsidRDefault="003B441C" w:rsidP="003B441C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CB7AF1F" w14:textId="77777777" w:rsidR="007862D2" w:rsidRPr="007862D2" w:rsidRDefault="007862D2" w:rsidP="007862D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62D2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chi-</w:t>
      </w:r>
      <w:proofErr w:type="spellStart"/>
      <w:r w:rsidRPr="007862D2">
        <w:rPr>
          <w:rFonts w:ascii="Times New Roman" w:eastAsia="Calibri" w:hAnsi="Times New Roman" w:cs="Times New Roman"/>
          <w:sz w:val="24"/>
          <w:szCs w:val="24"/>
        </w:rPr>
        <w:t>square</w:t>
      </w:r>
      <w:proofErr w:type="spellEnd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test show a </w:t>
      </w:r>
      <w:proofErr w:type="spellStart"/>
      <w:r w:rsidRPr="007862D2">
        <w:rPr>
          <w:rFonts w:ascii="Times New Roman" w:eastAsia="Calibri" w:hAnsi="Times New Roman" w:cs="Times New Roman"/>
          <w:sz w:val="24"/>
          <w:szCs w:val="24"/>
        </w:rPr>
        <w:t>value</w:t>
      </w:r>
      <w:proofErr w:type="spellEnd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X</w:t>
      </w:r>
      <w:r w:rsidR="005E6285" w:rsidRPr="00DC45A6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5E62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2D2">
        <w:rPr>
          <w:rFonts w:ascii="Times New Roman" w:eastAsia="Calibri" w:hAnsi="Times New Roman" w:cs="Times New Roman"/>
          <w:sz w:val="24"/>
          <w:szCs w:val="24"/>
        </w:rPr>
        <w:t>equal</w:t>
      </w:r>
      <w:proofErr w:type="spellEnd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2D2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3657">
        <w:rPr>
          <w:rFonts w:ascii="Times New Roman" w:eastAsia="Calibri" w:hAnsi="Times New Roman" w:cs="Times New Roman"/>
          <w:i/>
          <w:sz w:val="24"/>
          <w:szCs w:val="24"/>
        </w:rPr>
        <w:t>1.236</w:t>
      </w:r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862D2">
        <w:rPr>
          <w:rFonts w:ascii="Times New Roman" w:eastAsia="Calibri" w:hAnsi="Times New Roman" w:cs="Times New Roman"/>
          <w:i/>
          <w:iCs/>
          <w:sz w:val="24"/>
          <w:szCs w:val="24"/>
        </w:rPr>
        <w:t>p</w:t>
      </w:r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2D2">
        <w:rPr>
          <w:rFonts w:ascii="Times New Roman" w:eastAsia="Calibri" w:hAnsi="Times New Roman" w:cs="Times New Roman"/>
          <w:sz w:val="24"/>
          <w:szCs w:val="24"/>
        </w:rPr>
        <w:t>equal</w:t>
      </w:r>
      <w:proofErr w:type="spellEnd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2D2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3657">
        <w:rPr>
          <w:rFonts w:ascii="Times New Roman" w:eastAsia="Calibri" w:hAnsi="Times New Roman" w:cs="Times New Roman"/>
          <w:i/>
          <w:sz w:val="24"/>
          <w:szCs w:val="24"/>
        </w:rPr>
        <w:t>.530</w:t>
      </w:r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and a Phi </w:t>
      </w:r>
      <w:proofErr w:type="spellStart"/>
      <w:r w:rsidRPr="007862D2">
        <w:rPr>
          <w:rFonts w:ascii="Times New Roman" w:eastAsia="Calibri" w:hAnsi="Times New Roman" w:cs="Times New Roman"/>
          <w:sz w:val="24"/>
          <w:szCs w:val="24"/>
        </w:rPr>
        <w:t>equal</w:t>
      </w:r>
      <w:proofErr w:type="spellEnd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2D2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3657">
        <w:rPr>
          <w:rFonts w:ascii="Times New Roman" w:eastAsia="Calibri" w:hAnsi="Times New Roman" w:cs="Times New Roman"/>
          <w:i/>
          <w:sz w:val="24"/>
          <w:szCs w:val="24"/>
        </w:rPr>
        <w:t>.539.</w:t>
      </w:r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862D2">
        <w:rPr>
          <w:rFonts w:ascii="Times New Roman" w:eastAsia="Calibri" w:hAnsi="Times New Roman" w:cs="Times New Roman"/>
          <w:sz w:val="24"/>
          <w:szCs w:val="24"/>
        </w:rPr>
        <w:t>Thus</w:t>
      </w:r>
      <w:proofErr w:type="spellEnd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2D2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2D2">
        <w:rPr>
          <w:rFonts w:ascii="Times New Roman" w:eastAsia="Calibri" w:hAnsi="Times New Roman" w:cs="Times New Roman"/>
          <w:sz w:val="24"/>
          <w:szCs w:val="24"/>
        </w:rPr>
        <w:t>null</w:t>
      </w:r>
      <w:proofErr w:type="spellEnd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2D2">
        <w:rPr>
          <w:rFonts w:ascii="Times New Roman" w:eastAsia="Calibri" w:hAnsi="Times New Roman" w:cs="Times New Roman"/>
          <w:sz w:val="24"/>
          <w:szCs w:val="24"/>
        </w:rPr>
        <w:t>hypothesis</w:t>
      </w:r>
      <w:proofErr w:type="spellEnd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2D2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2D2">
        <w:rPr>
          <w:rFonts w:ascii="Times New Roman" w:eastAsia="Calibri" w:hAnsi="Times New Roman" w:cs="Times New Roman"/>
          <w:sz w:val="24"/>
          <w:szCs w:val="24"/>
        </w:rPr>
        <w:t>acepted</w:t>
      </w:r>
      <w:proofErr w:type="spellEnd"/>
      <w:r w:rsidRPr="007862D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DC608CF" w14:textId="77777777" w:rsidR="007862D2" w:rsidRDefault="007862D2" w:rsidP="007862D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4CD127" w14:textId="77777777" w:rsidR="00407398" w:rsidRPr="00407398" w:rsidRDefault="00407398" w:rsidP="0040739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7398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2 </w:t>
      </w:r>
    </w:p>
    <w:p w14:paraId="3B00AAD9" w14:textId="445CB5B0" w:rsidR="00407398" w:rsidRPr="00407398" w:rsidRDefault="00407398" w:rsidP="0040739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398">
        <w:rPr>
          <w:rFonts w:ascii="Times New Roman" w:hAnsi="Times New Roman" w:cs="Times New Roman"/>
          <w:sz w:val="24"/>
          <w:szCs w:val="24"/>
        </w:rPr>
        <w:t>H</w:t>
      </w:r>
      <w:r w:rsidRPr="00407398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407398">
        <w:rPr>
          <w:rFonts w:ascii="Times New Roman" w:hAnsi="Times New Roman" w:cs="Times New Roman"/>
          <w:sz w:val="24"/>
          <w:szCs w:val="24"/>
        </w:rPr>
        <w:t xml:space="preserve"> – v2</w:t>
      </w:r>
      <w:r w:rsidR="001B132F">
        <w:rPr>
          <w:rFonts w:ascii="Times New Roman" w:hAnsi="Times New Roman" w:cs="Times New Roman"/>
          <w:sz w:val="24"/>
          <w:szCs w:val="24"/>
        </w:rPr>
        <w:t xml:space="preserve"> (</w:t>
      </w:r>
      <w:r w:rsidR="001B132F" w:rsidRPr="001B132F">
        <w:rPr>
          <w:rFonts w:ascii="Times New Roman" w:hAnsi="Times New Roman" w:cs="Times New Roman"/>
          <w:sz w:val="24"/>
          <w:szCs w:val="24"/>
        </w:rPr>
        <w:t>Género</w:t>
      </w:r>
      <w:r w:rsidR="001B132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v10</w:t>
      </w:r>
      <w:r w:rsidR="001B132F">
        <w:rPr>
          <w:rFonts w:ascii="Times New Roman" w:hAnsi="Times New Roman" w:cs="Times New Roman"/>
          <w:sz w:val="24"/>
          <w:szCs w:val="24"/>
        </w:rPr>
        <w:t xml:space="preserve"> (</w:t>
      </w:r>
      <w:r w:rsidR="001B132F" w:rsidRPr="001B132F">
        <w:rPr>
          <w:rFonts w:ascii="Times New Roman" w:hAnsi="Times New Roman" w:cs="Times New Roman"/>
          <w:sz w:val="24"/>
          <w:szCs w:val="24"/>
        </w:rPr>
        <w:t>La vivienda en la que vives es</w:t>
      </w:r>
      <w:r w:rsidR="001B132F">
        <w:rPr>
          <w:rFonts w:ascii="Times New Roman" w:hAnsi="Times New Roman" w:cs="Times New Roman"/>
          <w:sz w:val="24"/>
          <w:szCs w:val="24"/>
        </w:rPr>
        <w:t>)</w:t>
      </w:r>
    </w:p>
    <w:p w14:paraId="47F5EAB1" w14:textId="77777777" w:rsidR="009938EF" w:rsidRDefault="009938EF" w:rsidP="009938E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3E5D64" w14:textId="77777777" w:rsidR="009938EF" w:rsidRDefault="009938EF" w:rsidP="009938E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91B1E7" w14:textId="77777777" w:rsidR="009938EF" w:rsidRDefault="009938EF" w:rsidP="009938E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62A5F6" w14:textId="77777777" w:rsidR="009938EF" w:rsidRDefault="009938EF" w:rsidP="009938E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85AD4D" w14:textId="77777777" w:rsidR="009938EF" w:rsidRDefault="009938EF" w:rsidP="009938E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564221" w14:textId="77777777" w:rsidR="009938EF" w:rsidRDefault="009938EF" w:rsidP="009938E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33E00D" w14:textId="77777777" w:rsidR="009938EF" w:rsidRPr="009938EF" w:rsidRDefault="009938EF" w:rsidP="009938E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2448"/>
        <w:gridCol w:w="1147"/>
        <w:gridCol w:w="1147"/>
        <w:gridCol w:w="1024"/>
      </w:tblGrid>
      <w:tr w:rsidR="009938EF" w:rsidRPr="009938EF" w14:paraId="75BE8201" w14:textId="77777777" w:rsidTr="009938EF">
        <w:trPr>
          <w:cantSplit/>
        </w:trPr>
        <w:tc>
          <w:tcPr>
            <w:tcW w:w="82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396AAF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9938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vivienda</w:t>
            </w:r>
            <w:proofErr w:type="spellEnd"/>
            <w:r w:rsidRPr="009938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</w:t>
            </w:r>
            <w:proofErr w:type="spellEnd"/>
            <w:r w:rsidRPr="009938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la que </w:t>
            </w:r>
            <w:proofErr w:type="spellStart"/>
            <w:r w:rsidRPr="009938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vives</w:t>
            </w:r>
            <w:proofErr w:type="spellEnd"/>
            <w:r w:rsidRPr="009938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es * </w:t>
            </w:r>
            <w:proofErr w:type="spellStart"/>
            <w:r w:rsidRPr="009938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Género</w:t>
            </w:r>
            <w:proofErr w:type="spellEnd"/>
            <w:r w:rsidRPr="009938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Crosstabulation</w:t>
            </w:r>
          </w:p>
        </w:tc>
      </w:tr>
      <w:tr w:rsidR="009938EF" w:rsidRPr="009938EF" w14:paraId="779FFD7E" w14:textId="77777777" w:rsidTr="009938EF">
        <w:trPr>
          <w:cantSplit/>
        </w:trPr>
        <w:tc>
          <w:tcPr>
            <w:tcW w:w="8212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8E56AD" w14:textId="3DFC4D39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</w:t>
            </w:r>
          </w:p>
        </w:tc>
      </w:tr>
      <w:tr w:rsidR="009938EF" w:rsidRPr="009938EF" w14:paraId="7A1702E4" w14:textId="77777777" w:rsidTr="009938EF">
        <w:trPr>
          <w:cantSplit/>
        </w:trPr>
        <w:tc>
          <w:tcPr>
            <w:tcW w:w="4894" w:type="dxa"/>
            <w:gridSpan w:val="2"/>
            <w:vMerge w:val="restart"/>
            <w:shd w:val="clear" w:color="auto" w:fill="FFFFFF"/>
            <w:vAlign w:val="bottom"/>
          </w:tcPr>
          <w:p w14:paraId="4FCCB206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4" w:type="dxa"/>
            <w:gridSpan w:val="2"/>
            <w:shd w:val="clear" w:color="auto" w:fill="FFFFFF"/>
            <w:vAlign w:val="bottom"/>
          </w:tcPr>
          <w:p w14:paraId="7AD675B4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Género</w:t>
            </w:r>
            <w:proofErr w:type="spellEnd"/>
          </w:p>
        </w:tc>
        <w:tc>
          <w:tcPr>
            <w:tcW w:w="1024" w:type="dxa"/>
            <w:vMerge w:val="restart"/>
            <w:shd w:val="clear" w:color="auto" w:fill="FFFFFF"/>
            <w:vAlign w:val="bottom"/>
          </w:tcPr>
          <w:p w14:paraId="106E7F51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</w:tr>
      <w:tr w:rsidR="009938EF" w:rsidRPr="009938EF" w14:paraId="3CB0F10A" w14:textId="77777777" w:rsidTr="009938EF">
        <w:trPr>
          <w:cantSplit/>
        </w:trPr>
        <w:tc>
          <w:tcPr>
            <w:tcW w:w="4894" w:type="dxa"/>
            <w:gridSpan w:val="2"/>
            <w:vMerge/>
            <w:shd w:val="clear" w:color="auto" w:fill="FFFFFF"/>
            <w:vAlign w:val="bottom"/>
          </w:tcPr>
          <w:p w14:paraId="5FD6D512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shd w:val="clear" w:color="auto" w:fill="FFFFFF"/>
            <w:vAlign w:val="bottom"/>
          </w:tcPr>
          <w:p w14:paraId="4FB8F146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Masculino</w:t>
            </w:r>
            <w:proofErr w:type="spellEnd"/>
          </w:p>
        </w:tc>
        <w:tc>
          <w:tcPr>
            <w:tcW w:w="1147" w:type="dxa"/>
            <w:shd w:val="clear" w:color="auto" w:fill="FFFFFF"/>
            <w:vAlign w:val="bottom"/>
          </w:tcPr>
          <w:p w14:paraId="050CED30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Femenino</w:t>
            </w:r>
            <w:proofErr w:type="spellEnd"/>
          </w:p>
        </w:tc>
        <w:tc>
          <w:tcPr>
            <w:tcW w:w="1024" w:type="dxa"/>
            <w:vMerge/>
            <w:shd w:val="clear" w:color="auto" w:fill="FFFFFF"/>
            <w:vAlign w:val="bottom"/>
          </w:tcPr>
          <w:p w14:paraId="5BF40D59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38EF" w:rsidRPr="009938EF" w14:paraId="0C84FE3F" w14:textId="77777777" w:rsidTr="009938EF">
        <w:trPr>
          <w:cantSplit/>
        </w:trPr>
        <w:tc>
          <w:tcPr>
            <w:tcW w:w="2447" w:type="dxa"/>
            <w:vMerge w:val="restart"/>
            <w:shd w:val="clear" w:color="auto" w:fill="FFFFFF"/>
          </w:tcPr>
          <w:p w14:paraId="6B1BE113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vivienda</w:t>
            </w:r>
            <w:proofErr w:type="spellEnd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que </w:t>
            </w:r>
            <w:proofErr w:type="spellStart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vives</w:t>
            </w:r>
            <w:proofErr w:type="spellEnd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</w:t>
            </w:r>
          </w:p>
        </w:tc>
        <w:tc>
          <w:tcPr>
            <w:tcW w:w="2447" w:type="dxa"/>
            <w:shd w:val="clear" w:color="auto" w:fill="FFFFFF"/>
          </w:tcPr>
          <w:p w14:paraId="27968AF1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Rentada</w:t>
            </w:r>
            <w:proofErr w:type="spellEnd"/>
          </w:p>
        </w:tc>
        <w:tc>
          <w:tcPr>
            <w:tcW w:w="1147" w:type="dxa"/>
            <w:shd w:val="clear" w:color="auto" w:fill="FFFFFF"/>
            <w:vAlign w:val="center"/>
          </w:tcPr>
          <w:p w14:paraId="555D0EE6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6E11751A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024" w:type="dxa"/>
            <w:shd w:val="clear" w:color="auto" w:fill="FFFFFF"/>
            <w:vAlign w:val="center"/>
          </w:tcPr>
          <w:p w14:paraId="2EC667B3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</w:tr>
      <w:tr w:rsidR="009938EF" w:rsidRPr="009938EF" w14:paraId="68D40819" w14:textId="77777777" w:rsidTr="009938EF">
        <w:trPr>
          <w:cantSplit/>
        </w:trPr>
        <w:tc>
          <w:tcPr>
            <w:tcW w:w="2447" w:type="dxa"/>
            <w:vMerge/>
            <w:shd w:val="clear" w:color="auto" w:fill="FFFFFF"/>
          </w:tcPr>
          <w:p w14:paraId="651A5D8C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shd w:val="clear" w:color="auto" w:fill="FFFFFF"/>
          </w:tcPr>
          <w:p w14:paraId="3F83B992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Propiedad</w:t>
            </w:r>
            <w:proofErr w:type="spellEnd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familiar, </w:t>
            </w:r>
            <w:proofErr w:type="spellStart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aun</w:t>
            </w:r>
            <w:proofErr w:type="spellEnd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está</w:t>
            </w:r>
            <w:proofErr w:type="spellEnd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pagando</w:t>
            </w:r>
            <w:proofErr w:type="spellEnd"/>
          </w:p>
        </w:tc>
        <w:tc>
          <w:tcPr>
            <w:tcW w:w="1147" w:type="dxa"/>
            <w:shd w:val="clear" w:color="auto" w:fill="FFFFFF"/>
            <w:vAlign w:val="center"/>
          </w:tcPr>
          <w:p w14:paraId="3B72FD97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457764BE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24" w:type="dxa"/>
            <w:shd w:val="clear" w:color="auto" w:fill="FFFFFF"/>
            <w:vAlign w:val="center"/>
          </w:tcPr>
          <w:p w14:paraId="1060B387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  <w:tr w:rsidR="009938EF" w:rsidRPr="009938EF" w14:paraId="6635388A" w14:textId="77777777" w:rsidTr="009938EF">
        <w:trPr>
          <w:cantSplit/>
        </w:trPr>
        <w:tc>
          <w:tcPr>
            <w:tcW w:w="2447" w:type="dxa"/>
            <w:vMerge/>
            <w:shd w:val="clear" w:color="auto" w:fill="FFFFFF"/>
          </w:tcPr>
          <w:p w14:paraId="2947A0EB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shd w:val="clear" w:color="auto" w:fill="FFFFFF"/>
          </w:tcPr>
          <w:p w14:paraId="3BF5182F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Propiedadfamiliar</w:t>
            </w:r>
            <w:proofErr w:type="spellEnd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pagada</w:t>
            </w:r>
            <w:proofErr w:type="spellEnd"/>
          </w:p>
        </w:tc>
        <w:tc>
          <w:tcPr>
            <w:tcW w:w="1147" w:type="dxa"/>
            <w:shd w:val="clear" w:color="auto" w:fill="FFFFFF"/>
            <w:vAlign w:val="center"/>
          </w:tcPr>
          <w:p w14:paraId="44ADA17C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5418E6CA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024" w:type="dxa"/>
            <w:shd w:val="clear" w:color="auto" w:fill="FFFFFF"/>
            <w:vAlign w:val="center"/>
          </w:tcPr>
          <w:p w14:paraId="5A5ABDEE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9938EF" w:rsidRPr="009938EF" w14:paraId="5EFC9BEF" w14:textId="77777777" w:rsidTr="009938EF">
        <w:trPr>
          <w:cantSplit/>
        </w:trPr>
        <w:tc>
          <w:tcPr>
            <w:tcW w:w="2447" w:type="dxa"/>
            <w:vMerge/>
            <w:shd w:val="clear" w:color="auto" w:fill="FFFFFF"/>
          </w:tcPr>
          <w:p w14:paraId="22C6E13F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shd w:val="clear" w:color="auto" w:fill="FFFFFF"/>
          </w:tcPr>
          <w:p w14:paraId="42BC02EE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Prestada</w:t>
            </w:r>
            <w:proofErr w:type="spellEnd"/>
          </w:p>
        </w:tc>
        <w:tc>
          <w:tcPr>
            <w:tcW w:w="1147" w:type="dxa"/>
            <w:shd w:val="clear" w:color="auto" w:fill="FFFFFF"/>
            <w:vAlign w:val="center"/>
          </w:tcPr>
          <w:p w14:paraId="41C94485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615676E9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4" w:type="dxa"/>
            <w:shd w:val="clear" w:color="auto" w:fill="FFFFFF"/>
            <w:vAlign w:val="center"/>
          </w:tcPr>
          <w:p w14:paraId="4D1CA541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938EF" w:rsidRPr="009938EF" w14:paraId="7C0F6C11" w14:textId="77777777" w:rsidTr="009938EF">
        <w:trPr>
          <w:cantSplit/>
        </w:trPr>
        <w:tc>
          <w:tcPr>
            <w:tcW w:w="4894" w:type="dxa"/>
            <w:gridSpan w:val="2"/>
            <w:shd w:val="clear" w:color="auto" w:fill="FFFFFF"/>
          </w:tcPr>
          <w:p w14:paraId="1BF6FA31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6CE8DF86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3CD3FA96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024" w:type="dxa"/>
            <w:shd w:val="clear" w:color="auto" w:fill="FFFFFF"/>
            <w:vAlign w:val="center"/>
          </w:tcPr>
          <w:p w14:paraId="2B411D57" w14:textId="77777777" w:rsidR="009938EF" w:rsidRPr="009938EF" w:rsidRDefault="009938EF" w:rsidP="009938E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</w:tr>
    </w:tbl>
    <w:p w14:paraId="1A7E719C" w14:textId="77777777" w:rsidR="00B6730C" w:rsidRPr="00B6730C" w:rsidRDefault="00B6730C" w:rsidP="00B6730C">
      <w:pPr>
        <w:tabs>
          <w:tab w:val="left" w:pos="111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3"/>
        <w:gridCol w:w="1597"/>
        <w:gridCol w:w="1890"/>
        <w:gridCol w:w="3150"/>
      </w:tblGrid>
      <w:tr w:rsidR="00B6730C" w:rsidRPr="00B6730C" w14:paraId="48A5974B" w14:textId="77777777" w:rsidTr="00B6730C">
        <w:trPr>
          <w:cantSplit/>
        </w:trPr>
        <w:tc>
          <w:tcPr>
            <w:tcW w:w="8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D92677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Symmetric Measures</w:t>
            </w:r>
          </w:p>
        </w:tc>
      </w:tr>
      <w:tr w:rsidR="00B6730C" w:rsidRPr="00B6730C" w14:paraId="73346BD1" w14:textId="77777777" w:rsidTr="00B6730C">
        <w:trPr>
          <w:cantSplit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AA0006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CFAF9B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90CDCF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Approximate Significance</w:t>
            </w:r>
          </w:p>
        </w:tc>
      </w:tr>
      <w:tr w:rsidR="00B6730C" w:rsidRPr="00B6730C" w14:paraId="06526DF9" w14:textId="77777777" w:rsidTr="00B6730C">
        <w:trPr>
          <w:cantSplit/>
        </w:trPr>
        <w:tc>
          <w:tcPr>
            <w:tcW w:w="20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19272A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Nominal by Nominal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04204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13911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7220E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.741</w:t>
            </w:r>
          </w:p>
        </w:tc>
      </w:tr>
      <w:tr w:rsidR="00B6730C" w:rsidRPr="00B6730C" w14:paraId="564A7A27" w14:textId="77777777" w:rsidTr="00B6730C">
        <w:trPr>
          <w:cantSplit/>
        </w:trPr>
        <w:tc>
          <w:tcPr>
            <w:tcW w:w="20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5198BD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5D55BE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Cramer's V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F0DA5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B78EA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.741</w:t>
            </w:r>
          </w:p>
        </w:tc>
      </w:tr>
      <w:tr w:rsidR="00B6730C" w:rsidRPr="00B6730C" w14:paraId="2C8CF122" w14:textId="77777777" w:rsidTr="00B6730C">
        <w:trPr>
          <w:cantSplit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3D1F83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of Valid Cases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E82EF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1FA52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60B7AEC" w14:textId="77777777" w:rsidR="00B6730C" w:rsidRPr="00B6730C" w:rsidRDefault="00B6730C" w:rsidP="00B6730C">
      <w:pPr>
        <w:tabs>
          <w:tab w:val="left" w:pos="111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966AA8" w14:textId="77777777" w:rsidR="00B6730C" w:rsidRPr="00B6730C" w:rsidRDefault="00B6730C" w:rsidP="00B6730C">
      <w:pPr>
        <w:tabs>
          <w:tab w:val="left" w:pos="111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421"/>
        <w:gridCol w:w="1440"/>
        <w:gridCol w:w="3600"/>
      </w:tblGrid>
      <w:tr w:rsidR="00B6730C" w:rsidRPr="00B6730C" w14:paraId="55DA7100" w14:textId="77777777" w:rsidTr="00B6730C">
        <w:trPr>
          <w:cantSplit/>
        </w:trPr>
        <w:tc>
          <w:tcPr>
            <w:tcW w:w="8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1EB38A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Chi-Square Tests</w:t>
            </w:r>
          </w:p>
        </w:tc>
      </w:tr>
      <w:tr w:rsidR="00B6730C" w:rsidRPr="00B6730C" w14:paraId="2026A2F3" w14:textId="77777777" w:rsidTr="00B6730C">
        <w:trPr>
          <w:cantSplit/>
        </w:trPr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2DEBDC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BE2F1D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223D5C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98B362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Asymptotic Significance (2-sided)</w:t>
            </w:r>
          </w:p>
        </w:tc>
      </w:tr>
      <w:tr w:rsidR="00B6730C" w:rsidRPr="00B6730C" w14:paraId="38DFC631" w14:textId="77777777" w:rsidTr="00B6730C">
        <w:trPr>
          <w:cantSplit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4610EF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 Chi-Square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044D54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1.250</w:t>
            </w:r>
            <w:r w:rsidRPr="00B6730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78BAB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61E93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.741</w:t>
            </w:r>
          </w:p>
        </w:tc>
      </w:tr>
      <w:tr w:rsidR="00B6730C" w:rsidRPr="00B6730C" w14:paraId="7DABB29A" w14:textId="77777777" w:rsidTr="00B6730C">
        <w:trPr>
          <w:cantSplit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C32901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Likelihood Ratio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8F817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22D0C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70306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.731</w:t>
            </w:r>
          </w:p>
        </w:tc>
      </w:tr>
      <w:tr w:rsidR="00B6730C" w:rsidRPr="00B6730C" w14:paraId="5F9CAC1A" w14:textId="77777777" w:rsidTr="00B6730C">
        <w:trPr>
          <w:cantSplit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EFAB57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Linear-by-Linear Association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D09F1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31427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8FF73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.592</w:t>
            </w:r>
          </w:p>
        </w:tc>
      </w:tr>
      <w:tr w:rsidR="00B6730C" w:rsidRPr="00B6730C" w14:paraId="57B55045" w14:textId="77777777" w:rsidTr="00B6730C">
        <w:trPr>
          <w:cantSplit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834CAC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of Valid Cases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11331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9F4D4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21B12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730C" w:rsidRPr="00B6730C" w14:paraId="4DC8CEB6" w14:textId="77777777" w:rsidTr="00B6730C">
        <w:trPr>
          <w:cantSplit/>
        </w:trPr>
        <w:tc>
          <w:tcPr>
            <w:tcW w:w="8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D5451A" w14:textId="77777777" w:rsidR="00B6730C" w:rsidRPr="00B6730C" w:rsidRDefault="00B6730C" w:rsidP="00B6730C">
            <w:pPr>
              <w:tabs>
                <w:tab w:val="left" w:pos="111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2 cells (25.0%) have expected count less than 5. The minimum expected count is 1.90.</w:t>
            </w:r>
          </w:p>
        </w:tc>
      </w:tr>
    </w:tbl>
    <w:p w14:paraId="265BF1FF" w14:textId="134CA5B5" w:rsidR="009938EF" w:rsidRDefault="00B6730C" w:rsidP="00B6730C">
      <w:pPr>
        <w:tabs>
          <w:tab w:val="left" w:pos="111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3A70CF8" w14:textId="77777777" w:rsidR="00407398" w:rsidRPr="00407398" w:rsidRDefault="00407398" w:rsidP="0040739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3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chi-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test shows a X</w:t>
      </w:r>
      <w:r w:rsidRPr="0040739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r w:rsidRPr="00FD3657">
        <w:rPr>
          <w:rFonts w:ascii="Times New Roman" w:hAnsi="Times New Roman" w:cs="Times New Roman"/>
          <w:i/>
          <w:sz w:val="24"/>
          <w:szCs w:val="24"/>
        </w:rPr>
        <w:t>1.250</w:t>
      </w:r>
      <w:r w:rsidRPr="00407398">
        <w:rPr>
          <w:rFonts w:ascii="Times New Roman" w:hAnsi="Times New Roman" w:cs="Times New Roman"/>
          <w:sz w:val="24"/>
          <w:szCs w:val="24"/>
        </w:rPr>
        <w:t xml:space="preserve">, p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r w:rsidRPr="00FD3657">
        <w:rPr>
          <w:rFonts w:ascii="Times New Roman" w:hAnsi="Times New Roman" w:cs="Times New Roman"/>
          <w:i/>
          <w:sz w:val="24"/>
          <w:szCs w:val="24"/>
        </w:rPr>
        <w:t>.741</w:t>
      </w:r>
      <w:r w:rsidRPr="00407398">
        <w:rPr>
          <w:rFonts w:ascii="Times New Roman" w:hAnsi="Times New Roman" w:cs="Times New Roman"/>
          <w:sz w:val="24"/>
          <w:szCs w:val="24"/>
        </w:rPr>
        <w:t xml:space="preserve"> and a Phi to </w:t>
      </w:r>
      <w:r w:rsidRPr="00FD3657">
        <w:rPr>
          <w:rFonts w:ascii="Times New Roman" w:hAnsi="Times New Roman" w:cs="Times New Roman"/>
          <w:i/>
          <w:sz w:val="24"/>
          <w:szCs w:val="24"/>
        </w:rPr>
        <w:t>.741</w:t>
      </w:r>
      <w:r w:rsidRPr="004073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null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hypothesis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>.</w:t>
      </w:r>
    </w:p>
    <w:p w14:paraId="5AA93A2B" w14:textId="77777777" w:rsidR="00407398" w:rsidRDefault="00407398" w:rsidP="0040739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899685B" w14:textId="77777777" w:rsidR="00D15F74" w:rsidRDefault="00D15F74" w:rsidP="0040739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92966AE" w14:textId="77777777" w:rsidR="00407398" w:rsidRPr="00407398" w:rsidRDefault="00407398" w:rsidP="0040739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7398">
        <w:rPr>
          <w:rFonts w:ascii="Times New Roman" w:hAnsi="Times New Roman" w:cs="Times New Roman"/>
          <w:sz w:val="24"/>
          <w:szCs w:val="24"/>
        </w:rPr>
        <w:lastRenderedPageBreak/>
        <w:t>Example</w:t>
      </w:r>
      <w:proofErr w:type="spellEnd"/>
      <w:r w:rsidR="00BE4C9D">
        <w:rPr>
          <w:rFonts w:ascii="Times New Roman" w:hAnsi="Times New Roman" w:cs="Times New Roman"/>
          <w:sz w:val="24"/>
          <w:szCs w:val="24"/>
        </w:rPr>
        <w:t xml:space="preserve"> </w:t>
      </w:r>
      <w:r w:rsidRPr="00407398">
        <w:rPr>
          <w:rFonts w:ascii="Times New Roman" w:hAnsi="Times New Roman" w:cs="Times New Roman"/>
          <w:sz w:val="24"/>
          <w:szCs w:val="24"/>
        </w:rPr>
        <w:t xml:space="preserve">3 </w:t>
      </w:r>
    </w:p>
    <w:p w14:paraId="5E2E892E" w14:textId="4E4417DF" w:rsidR="00D15F74" w:rsidRPr="00BA4080" w:rsidRDefault="00407398" w:rsidP="00BA408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398">
        <w:rPr>
          <w:rFonts w:ascii="Times New Roman" w:hAnsi="Times New Roman" w:cs="Times New Roman"/>
          <w:sz w:val="24"/>
          <w:szCs w:val="24"/>
        </w:rPr>
        <w:t>H</w:t>
      </w:r>
      <w:r w:rsidR="00D7607A" w:rsidRPr="00D7607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07398">
        <w:rPr>
          <w:rFonts w:ascii="Times New Roman" w:hAnsi="Times New Roman" w:cs="Times New Roman"/>
          <w:sz w:val="24"/>
          <w:szCs w:val="24"/>
        </w:rPr>
        <w:t xml:space="preserve"> – </w:t>
      </w:r>
      <w:commentRangeStart w:id="17"/>
      <w:r w:rsidRPr="00407398">
        <w:rPr>
          <w:rFonts w:ascii="Times New Roman" w:hAnsi="Times New Roman" w:cs="Times New Roman"/>
          <w:sz w:val="24"/>
          <w:szCs w:val="24"/>
        </w:rPr>
        <w:t>v10</w:t>
      </w:r>
      <w:r w:rsidR="001B132F">
        <w:rPr>
          <w:rFonts w:ascii="Times New Roman" w:hAnsi="Times New Roman" w:cs="Times New Roman"/>
          <w:sz w:val="24"/>
          <w:szCs w:val="24"/>
        </w:rPr>
        <w:t xml:space="preserve"> (</w:t>
      </w:r>
      <w:r w:rsidR="001B132F" w:rsidRPr="001B132F">
        <w:rPr>
          <w:rFonts w:ascii="Times New Roman" w:hAnsi="Times New Roman" w:cs="Times New Roman"/>
          <w:sz w:val="24"/>
          <w:szCs w:val="24"/>
        </w:rPr>
        <w:t>La vivienda en la que vives es</w:t>
      </w:r>
      <w:r w:rsidR="003D2A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v</w:t>
      </w:r>
      <w:r w:rsidR="001B132F">
        <w:rPr>
          <w:rFonts w:ascii="Times New Roman" w:hAnsi="Times New Roman" w:cs="Times New Roman"/>
          <w:sz w:val="24"/>
          <w:szCs w:val="24"/>
        </w:rPr>
        <w:t xml:space="preserve">  </w:t>
      </w:r>
      <w:r w:rsidRPr="00407398">
        <w:rPr>
          <w:rFonts w:ascii="Times New Roman" w:hAnsi="Times New Roman" w:cs="Times New Roman"/>
          <w:sz w:val="24"/>
          <w:szCs w:val="24"/>
        </w:rPr>
        <w:t>12</w:t>
      </w:r>
      <w:r w:rsidR="001B132F">
        <w:rPr>
          <w:rFonts w:ascii="Times New Roman" w:hAnsi="Times New Roman" w:cs="Times New Roman"/>
          <w:sz w:val="24"/>
          <w:szCs w:val="24"/>
        </w:rPr>
        <w:t xml:space="preserve"> (</w:t>
      </w:r>
      <w:r w:rsidR="001B132F" w:rsidRPr="001B132F">
        <w:rPr>
          <w:rFonts w:ascii="Times New Roman" w:hAnsi="Times New Roman" w:cs="Times New Roman"/>
          <w:sz w:val="24"/>
          <w:szCs w:val="24"/>
        </w:rPr>
        <w:t>Religión</w:t>
      </w:r>
      <w:r w:rsidR="001B132F">
        <w:rPr>
          <w:rFonts w:ascii="Times New Roman" w:hAnsi="Times New Roman" w:cs="Times New Roman"/>
          <w:sz w:val="24"/>
          <w:szCs w:val="24"/>
        </w:rPr>
        <w:t>)</w:t>
      </w:r>
      <w:r w:rsidRPr="00407398">
        <w:rPr>
          <w:rFonts w:ascii="Times New Roman" w:hAnsi="Times New Roman" w:cs="Times New Roman"/>
          <w:sz w:val="24"/>
          <w:szCs w:val="24"/>
        </w:rPr>
        <w:t>.</w:t>
      </w:r>
      <w:commentRangeEnd w:id="17"/>
      <w:r w:rsidR="00E3776E">
        <w:rPr>
          <w:rStyle w:val="CommentReference"/>
        </w:rPr>
        <w:commentReference w:id="17"/>
      </w:r>
    </w:p>
    <w:p w14:paraId="739FFAA5" w14:textId="77777777" w:rsidR="00D15F74" w:rsidRPr="00D15F74" w:rsidRDefault="00D15F74" w:rsidP="00D15F7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6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147"/>
        <w:gridCol w:w="1025"/>
        <w:gridCol w:w="1785"/>
        <w:gridCol w:w="1800"/>
        <w:gridCol w:w="990"/>
        <w:gridCol w:w="1890"/>
      </w:tblGrid>
      <w:tr w:rsidR="00D15F74" w:rsidRPr="00D15F74" w14:paraId="44864B1F" w14:textId="77777777" w:rsidTr="00D15F74">
        <w:trPr>
          <w:cantSplit/>
          <w:jc w:val="center"/>
        </w:trPr>
        <w:tc>
          <w:tcPr>
            <w:tcW w:w="9630" w:type="dxa"/>
            <w:gridSpan w:val="7"/>
            <w:shd w:val="clear" w:color="auto" w:fill="FFFFFF"/>
            <w:vAlign w:val="center"/>
          </w:tcPr>
          <w:p w14:paraId="744635AE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5F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Religión</w:t>
            </w:r>
            <w:proofErr w:type="spellEnd"/>
            <w:r w:rsidRPr="00D15F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* La </w:t>
            </w:r>
            <w:proofErr w:type="spellStart"/>
            <w:r w:rsidRPr="00D15F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vivienda</w:t>
            </w:r>
            <w:proofErr w:type="spellEnd"/>
            <w:r w:rsidRPr="00D15F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F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</w:t>
            </w:r>
            <w:proofErr w:type="spellEnd"/>
            <w:r w:rsidRPr="00D15F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la que </w:t>
            </w:r>
            <w:proofErr w:type="spellStart"/>
            <w:r w:rsidRPr="00D15F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vives</w:t>
            </w:r>
            <w:proofErr w:type="spellEnd"/>
            <w:r w:rsidRPr="00D15F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es Crosstabulation</w:t>
            </w:r>
          </w:p>
        </w:tc>
      </w:tr>
      <w:tr w:rsidR="00D15F74" w:rsidRPr="00D15F74" w14:paraId="729CAB87" w14:textId="77777777" w:rsidTr="00D15F74">
        <w:trPr>
          <w:cantSplit/>
          <w:jc w:val="center"/>
        </w:trPr>
        <w:tc>
          <w:tcPr>
            <w:tcW w:w="9630" w:type="dxa"/>
            <w:gridSpan w:val="7"/>
            <w:shd w:val="clear" w:color="auto" w:fill="FFFFFF"/>
            <w:vAlign w:val="bottom"/>
          </w:tcPr>
          <w:p w14:paraId="6EFCC84A" w14:textId="0FFEF4FA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</w:t>
            </w:r>
          </w:p>
        </w:tc>
      </w:tr>
      <w:tr w:rsidR="00D15F74" w:rsidRPr="00D15F74" w14:paraId="73D48084" w14:textId="77777777" w:rsidTr="00D15F74">
        <w:trPr>
          <w:cantSplit/>
          <w:jc w:val="center"/>
        </w:trPr>
        <w:tc>
          <w:tcPr>
            <w:tcW w:w="2140" w:type="dxa"/>
            <w:gridSpan w:val="2"/>
            <w:vMerge w:val="restart"/>
            <w:shd w:val="clear" w:color="auto" w:fill="FFFFFF"/>
            <w:vAlign w:val="bottom"/>
          </w:tcPr>
          <w:p w14:paraId="7F6D4290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00" w:type="dxa"/>
            <w:gridSpan w:val="4"/>
            <w:shd w:val="clear" w:color="auto" w:fill="FFFFFF"/>
            <w:vAlign w:val="bottom"/>
          </w:tcPr>
          <w:p w14:paraId="1D9F9D81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vivienda</w:t>
            </w:r>
            <w:proofErr w:type="spellEnd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que </w:t>
            </w:r>
            <w:proofErr w:type="spellStart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vives</w:t>
            </w:r>
            <w:proofErr w:type="spellEnd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</w:t>
            </w:r>
          </w:p>
        </w:tc>
        <w:tc>
          <w:tcPr>
            <w:tcW w:w="1890" w:type="dxa"/>
            <w:vMerge w:val="restart"/>
            <w:shd w:val="clear" w:color="auto" w:fill="FFFFFF"/>
            <w:vAlign w:val="bottom"/>
          </w:tcPr>
          <w:p w14:paraId="0F6A15D7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</w:tr>
      <w:tr w:rsidR="00D15F74" w:rsidRPr="00D15F74" w14:paraId="1B129CCF" w14:textId="77777777" w:rsidTr="00D15F74">
        <w:trPr>
          <w:cantSplit/>
          <w:jc w:val="center"/>
        </w:trPr>
        <w:tc>
          <w:tcPr>
            <w:tcW w:w="2140" w:type="dxa"/>
            <w:gridSpan w:val="2"/>
            <w:vMerge/>
            <w:shd w:val="clear" w:color="auto" w:fill="FFFFFF"/>
            <w:vAlign w:val="bottom"/>
          </w:tcPr>
          <w:p w14:paraId="3A53369F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shd w:val="clear" w:color="auto" w:fill="FFFFFF"/>
            <w:vAlign w:val="bottom"/>
          </w:tcPr>
          <w:p w14:paraId="2563568B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Rentada</w:t>
            </w:r>
            <w:proofErr w:type="spellEnd"/>
          </w:p>
        </w:tc>
        <w:tc>
          <w:tcPr>
            <w:tcW w:w="1785" w:type="dxa"/>
            <w:shd w:val="clear" w:color="auto" w:fill="FFFFFF"/>
            <w:vAlign w:val="bottom"/>
          </w:tcPr>
          <w:p w14:paraId="6EFBD1BC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Propiedad</w:t>
            </w:r>
            <w:proofErr w:type="spellEnd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familiar, </w:t>
            </w:r>
            <w:proofErr w:type="spellStart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aun</w:t>
            </w:r>
            <w:proofErr w:type="spellEnd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está</w:t>
            </w:r>
            <w:proofErr w:type="spellEnd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pagando</w:t>
            </w:r>
            <w:proofErr w:type="spellEnd"/>
          </w:p>
        </w:tc>
        <w:tc>
          <w:tcPr>
            <w:tcW w:w="1800" w:type="dxa"/>
            <w:shd w:val="clear" w:color="auto" w:fill="FFFFFF"/>
            <w:vAlign w:val="bottom"/>
          </w:tcPr>
          <w:p w14:paraId="4DA9FED3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Propiedadfamiliar</w:t>
            </w:r>
            <w:proofErr w:type="spellEnd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pagada</w:t>
            </w:r>
            <w:proofErr w:type="spellEnd"/>
          </w:p>
        </w:tc>
        <w:tc>
          <w:tcPr>
            <w:tcW w:w="990" w:type="dxa"/>
            <w:shd w:val="clear" w:color="auto" w:fill="FFFFFF"/>
            <w:vAlign w:val="bottom"/>
          </w:tcPr>
          <w:p w14:paraId="0DA1C34A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Prestada</w:t>
            </w:r>
            <w:proofErr w:type="spellEnd"/>
          </w:p>
        </w:tc>
        <w:tc>
          <w:tcPr>
            <w:tcW w:w="1890" w:type="dxa"/>
            <w:vMerge/>
            <w:shd w:val="clear" w:color="auto" w:fill="FFFFFF"/>
            <w:vAlign w:val="bottom"/>
          </w:tcPr>
          <w:p w14:paraId="11CDB12C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5F74" w:rsidRPr="00D15F74" w14:paraId="757246E8" w14:textId="77777777" w:rsidTr="00D15F74">
        <w:trPr>
          <w:cantSplit/>
          <w:jc w:val="center"/>
        </w:trPr>
        <w:tc>
          <w:tcPr>
            <w:tcW w:w="993" w:type="dxa"/>
            <w:vMerge w:val="restart"/>
            <w:shd w:val="clear" w:color="auto" w:fill="FFFFFF"/>
          </w:tcPr>
          <w:p w14:paraId="3416710A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Religión</w:t>
            </w:r>
            <w:proofErr w:type="spellEnd"/>
          </w:p>
        </w:tc>
        <w:tc>
          <w:tcPr>
            <w:tcW w:w="1147" w:type="dxa"/>
            <w:shd w:val="clear" w:color="auto" w:fill="FFFFFF"/>
          </w:tcPr>
          <w:p w14:paraId="5BFB5D2E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Adventista</w:t>
            </w:r>
            <w:proofErr w:type="spellEnd"/>
          </w:p>
        </w:tc>
        <w:tc>
          <w:tcPr>
            <w:tcW w:w="1025" w:type="dxa"/>
            <w:shd w:val="clear" w:color="auto" w:fill="FFFFFF"/>
            <w:vAlign w:val="center"/>
          </w:tcPr>
          <w:p w14:paraId="553291AA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785" w:type="dxa"/>
            <w:shd w:val="clear" w:color="auto" w:fill="FFFFFF"/>
            <w:vAlign w:val="center"/>
          </w:tcPr>
          <w:p w14:paraId="100B0C70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12E8EAD3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C8554BB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7210469F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</w:t>
            </w:r>
          </w:p>
        </w:tc>
      </w:tr>
      <w:tr w:rsidR="00D15F74" w:rsidRPr="00D15F74" w14:paraId="18855480" w14:textId="77777777" w:rsidTr="00D15F74">
        <w:trPr>
          <w:cantSplit/>
          <w:jc w:val="center"/>
        </w:trPr>
        <w:tc>
          <w:tcPr>
            <w:tcW w:w="993" w:type="dxa"/>
            <w:vMerge/>
            <w:shd w:val="clear" w:color="auto" w:fill="FFFFFF"/>
          </w:tcPr>
          <w:p w14:paraId="3C1729F1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shd w:val="clear" w:color="auto" w:fill="FFFFFF"/>
          </w:tcPr>
          <w:p w14:paraId="5FB0DF89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Católico</w:t>
            </w:r>
            <w:proofErr w:type="spellEnd"/>
          </w:p>
        </w:tc>
        <w:tc>
          <w:tcPr>
            <w:tcW w:w="1025" w:type="dxa"/>
            <w:shd w:val="clear" w:color="auto" w:fill="FFFFFF"/>
            <w:vAlign w:val="center"/>
          </w:tcPr>
          <w:p w14:paraId="1F7C7492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85" w:type="dxa"/>
            <w:shd w:val="clear" w:color="auto" w:fill="FFFFFF"/>
            <w:vAlign w:val="center"/>
          </w:tcPr>
          <w:p w14:paraId="0490CACD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41C0D212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D47CDD7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66B067A7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15F74" w:rsidRPr="00D15F74" w14:paraId="3B52A8EC" w14:textId="77777777" w:rsidTr="00D15F74">
        <w:trPr>
          <w:cantSplit/>
          <w:jc w:val="center"/>
        </w:trPr>
        <w:tc>
          <w:tcPr>
            <w:tcW w:w="993" w:type="dxa"/>
            <w:vMerge/>
            <w:shd w:val="clear" w:color="auto" w:fill="FFFFFF"/>
          </w:tcPr>
          <w:p w14:paraId="4E077C61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shd w:val="clear" w:color="auto" w:fill="FFFFFF"/>
          </w:tcPr>
          <w:p w14:paraId="103B72D4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Otra</w:t>
            </w:r>
            <w:proofErr w:type="spellEnd"/>
          </w:p>
        </w:tc>
        <w:tc>
          <w:tcPr>
            <w:tcW w:w="1025" w:type="dxa"/>
            <w:shd w:val="clear" w:color="auto" w:fill="FFFFFF"/>
            <w:vAlign w:val="center"/>
          </w:tcPr>
          <w:p w14:paraId="53B0DD78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85" w:type="dxa"/>
            <w:shd w:val="clear" w:color="auto" w:fill="FFFFFF"/>
            <w:vAlign w:val="center"/>
          </w:tcPr>
          <w:p w14:paraId="432D361C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3881B121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2751A79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41858BD8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15F74" w:rsidRPr="00D15F74" w14:paraId="47A9BE05" w14:textId="77777777" w:rsidTr="00D15F74">
        <w:trPr>
          <w:cantSplit/>
          <w:jc w:val="center"/>
        </w:trPr>
        <w:tc>
          <w:tcPr>
            <w:tcW w:w="2140" w:type="dxa"/>
            <w:gridSpan w:val="2"/>
            <w:shd w:val="clear" w:color="auto" w:fill="FFFFFF"/>
          </w:tcPr>
          <w:p w14:paraId="6D273C33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025" w:type="dxa"/>
            <w:shd w:val="clear" w:color="auto" w:fill="FFFFFF"/>
            <w:vAlign w:val="center"/>
          </w:tcPr>
          <w:p w14:paraId="153D61E6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785" w:type="dxa"/>
            <w:shd w:val="clear" w:color="auto" w:fill="FFFFFF"/>
            <w:vAlign w:val="center"/>
          </w:tcPr>
          <w:p w14:paraId="6EE16149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575E1837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4FD3E8FF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0F9E5183" w14:textId="77777777" w:rsidR="00D15F74" w:rsidRPr="00D15F74" w:rsidRDefault="00D15F74" w:rsidP="00D15F7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</w:tr>
    </w:tbl>
    <w:p w14:paraId="769FD281" w14:textId="77777777" w:rsidR="00B6730C" w:rsidRDefault="00B6730C" w:rsidP="00FD36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6411B" w14:textId="77777777" w:rsidR="00D15F74" w:rsidRPr="00D15F74" w:rsidRDefault="00D15F74" w:rsidP="00D15F7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350"/>
        <w:gridCol w:w="1620"/>
        <w:gridCol w:w="3330"/>
      </w:tblGrid>
      <w:tr w:rsidR="00D15F74" w:rsidRPr="00D15F74" w14:paraId="3A7C4417" w14:textId="77777777" w:rsidTr="00A9359F">
        <w:trPr>
          <w:cantSplit/>
        </w:trPr>
        <w:tc>
          <w:tcPr>
            <w:tcW w:w="85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1C8738" w14:textId="77777777" w:rsidR="00D15F74" w:rsidRPr="00D15F74" w:rsidRDefault="00D15F74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Symmetric Measures</w:t>
            </w:r>
          </w:p>
        </w:tc>
      </w:tr>
      <w:tr w:rsidR="00D15F74" w:rsidRPr="00D15F74" w14:paraId="43E4C1FA" w14:textId="77777777" w:rsidTr="00A9359F">
        <w:trPr>
          <w:cantSplit/>
        </w:trPr>
        <w:tc>
          <w:tcPr>
            <w:tcW w:w="360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4CEA8A" w14:textId="77777777" w:rsidR="00D15F74" w:rsidRPr="00D15F74" w:rsidRDefault="00D15F74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CE9536" w14:textId="77777777" w:rsidR="00D15F74" w:rsidRPr="00D15F74" w:rsidRDefault="00D15F74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3F13BB" w14:textId="77777777" w:rsidR="00D15F74" w:rsidRPr="00D15F74" w:rsidRDefault="00D15F74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Approximate Significance</w:t>
            </w:r>
          </w:p>
        </w:tc>
      </w:tr>
      <w:tr w:rsidR="00D15F74" w:rsidRPr="00D15F74" w14:paraId="0124A84D" w14:textId="77777777" w:rsidTr="00D15F74">
        <w:trPr>
          <w:cantSplit/>
        </w:trPr>
        <w:tc>
          <w:tcPr>
            <w:tcW w:w="2250" w:type="dxa"/>
            <w:vMerge w:val="restart"/>
            <w:shd w:val="clear" w:color="auto" w:fill="FFFFFF"/>
          </w:tcPr>
          <w:p w14:paraId="39F273E1" w14:textId="77777777" w:rsidR="00D15F74" w:rsidRPr="00D15F74" w:rsidRDefault="00D15F74" w:rsidP="00D15F74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Nominal by Nominal</w:t>
            </w:r>
          </w:p>
        </w:tc>
        <w:tc>
          <w:tcPr>
            <w:tcW w:w="1350" w:type="dxa"/>
            <w:shd w:val="clear" w:color="auto" w:fill="FFFFFF"/>
          </w:tcPr>
          <w:p w14:paraId="25545356" w14:textId="77777777" w:rsidR="00D15F74" w:rsidRPr="00D15F74" w:rsidRDefault="00D15F74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F0DC07E" w14:textId="77777777" w:rsidR="00D15F74" w:rsidRPr="00D15F74" w:rsidRDefault="00D15F74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.368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D9E68BB" w14:textId="77777777" w:rsidR="00D15F74" w:rsidRPr="00D15F74" w:rsidRDefault="00D15F74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.009</w:t>
            </w:r>
          </w:p>
        </w:tc>
      </w:tr>
      <w:tr w:rsidR="00D15F74" w:rsidRPr="00D15F74" w14:paraId="773C36D0" w14:textId="77777777" w:rsidTr="00D15F74">
        <w:trPr>
          <w:cantSplit/>
        </w:trPr>
        <w:tc>
          <w:tcPr>
            <w:tcW w:w="2250" w:type="dxa"/>
            <w:vMerge/>
            <w:shd w:val="clear" w:color="auto" w:fill="FFFFFF"/>
          </w:tcPr>
          <w:p w14:paraId="765947B1" w14:textId="77777777" w:rsidR="00D15F74" w:rsidRPr="00D15F74" w:rsidRDefault="00D15F74" w:rsidP="00D15F74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shd w:val="clear" w:color="auto" w:fill="FFFFFF"/>
          </w:tcPr>
          <w:p w14:paraId="5A205A92" w14:textId="77777777" w:rsidR="00D15F74" w:rsidRPr="00D15F74" w:rsidRDefault="00D15F74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Cramer's V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63F6F6D" w14:textId="77777777" w:rsidR="00D15F74" w:rsidRPr="00D15F74" w:rsidRDefault="00D15F74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.260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6AA28103" w14:textId="77777777" w:rsidR="00D15F74" w:rsidRPr="00D15F74" w:rsidRDefault="00D15F74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.009</w:t>
            </w:r>
          </w:p>
        </w:tc>
      </w:tr>
      <w:tr w:rsidR="00D15F74" w:rsidRPr="00D15F74" w14:paraId="02AED341" w14:textId="77777777" w:rsidTr="00D15F74">
        <w:trPr>
          <w:cantSplit/>
        </w:trPr>
        <w:tc>
          <w:tcPr>
            <w:tcW w:w="3600" w:type="dxa"/>
            <w:gridSpan w:val="2"/>
            <w:shd w:val="clear" w:color="auto" w:fill="FFFFFF"/>
          </w:tcPr>
          <w:p w14:paraId="5C0FCAE3" w14:textId="77777777" w:rsidR="00D15F74" w:rsidRPr="00D15F74" w:rsidRDefault="00D15F74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of Valid Cases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4E75415" w14:textId="77777777" w:rsidR="00D15F74" w:rsidRPr="00D15F74" w:rsidRDefault="00D15F74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19919FDE" w14:textId="77777777" w:rsidR="00D15F74" w:rsidRPr="00D15F74" w:rsidRDefault="00D15F74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1A2FD62" w14:textId="77777777" w:rsidR="00A9359F" w:rsidRDefault="00A9359F" w:rsidP="00A935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ED47E7" w14:textId="77777777" w:rsidR="00BA4080" w:rsidRDefault="00BA4080" w:rsidP="00A935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7F0E9E" w14:textId="77777777" w:rsidR="0002242C" w:rsidRPr="00A9359F" w:rsidRDefault="0002242C" w:rsidP="00A935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24"/>
        <w:gridCol w:w="1024"/>
        <w:gridCol w:w="4323"/>
      </w:tblGrid>
      <w:tr w:rsidR="00A9359F" w:rsidRPr="00A9359F" w14:paraId="269E8B1B" w14:textId="77777777" w:rsidTr="00A9359F">
        <w:trPr>
          <w:cantSplit/>
        </w:trPr>
        <w:tc>
          <w:tcPr>
            <w:tcW w:w="8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644B03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Chi-Square Tests</w:t>
            </w:r>
          </w:p>
        </w:tc>
      </w:tr>
      <w:tr w:rsidR="00A9359F" w:rsidRPr="00A9359F" w14:paraId="7A45685E" w14:textId="77777777" w:rsidTr="00A9359F">
        <w:trPr>
          <w:cantSplit/>
        </w:trPr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4B5C8F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2A93F3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7A7505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E80CF1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Asymptotic Significance (2-sided)</w:t>
            </w:r>
          </w:p>
        </w:tc>
      </w:tr>
      <w:tr w:rsidR="00A9359F" w:rsidRPr="00A9359F" w14:paraId="4485EDF5" w14:textId="77777777" w:rsidTr="00A9359F">
        <w:trPr>
          <w:cantSplit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C1D0DD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 Chi-Square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68BB8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17.078</w:t>
            </w:r>
            <w:r w:rsidRPr="00A9359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AFF17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8E8C1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.009</w:t>
            </w:r>
          </w:p>
        </w:tc>
      </w:tr>
      <w:tr w:rsidR="00A9359F" w:rsidRPr="00A9359F" w14:paraId="6CFC76D8" w14:textId="77777777" w:rsidTr="00A9359F">
        <w:trPr>
          <w:cantSplit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06B288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Likelihood Ratio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C0623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16.619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845AC9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BA458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.011</w:t>
            </w:r>
          </w:p>
        </w:tc>
      </w:tr>
      <w:tr w:rsidR="00A9359F" w:rsidRPr="00A9359F" w14:paraId="0FB0CAB3" w14:textId="77777777" w:rsidTr="00A9359F">
        <w:trPr>
          <w:cantSplit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68231F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Linear-by-Linear Association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183068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5DEF2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6C999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.034</w:t>
            </w:r>
          </w:p>
        </w:tc>
      </w:tr>
      <w:tr w:rsidR="00A9359F" w:rsidRPr="00A9359F" w14:paraId="16608225" w14:textId="77777777" w:rsidTr="00A9359F">
        <w:trPr>
          <w:cantSplit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5CFFE2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of Valid Cases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1462F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E650D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F74D62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359F" w:rsidRPr="00A9359F" w14:paraId="761DBD08" w14:textId="77777777" w:rsidTr="00A9359F">
        <w:trPr>
          <w:cantSplit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D7B3E" w14:textId="77777777" w:rsidR="00A9359F" w:rsidRPr="00A9359F" w:rsidRDefault="00A9359F" w:rsidP="00A9359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8 cells (66.7%) have expected count less than 5. The minimum expected count is .16.</w:t>
            </w:r>
          </w:p>
        </w:tc>
      </w:tr>
    </w:tbl>
    <w:p w14:paraId="4308E6DF" w14:textId="77777777" w:rsidR="00D15F74" w:rsidRDefault="00D15F74" w:rsidP="00FD36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DED13" w14:textId="3B579DD2" w:rsidR="00407398" w:rsidRDefault="00407398" w:rsidP="00FD36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3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chi-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test shows a X</w:t>
      </w:r>
      <w:r w:rsidRPr="0040739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r w:rsidRPr="00FD3657">
        <w:rPr>
          <w:rFonts w:ascii="Times New Roman" w:hAnsi="Times New Roman" w:cs="Times New Roman"/>
          <w:i/>
          <w:sz w:val="24"/>
          <w:szCs w:val="24"/>
        </w:rPr>
        <w:t>17.078</w:t>
      </w:r>
      <w:r w:rsidRPr="00407398">
        <w:rPr>
          <w:rFonts w:ascii="Times New Roman" w:hAnsi="Times New Roman" w:cs="Times New Roman"/>
          <w:sz w:val="24"/>
          <w:szCs w:val="24"/>
        </w:rPr>
        <w:t xml:space="preserve">, </w:t>
      </w:r>
      <w:r w:rsidRPr="00FD3657">
        <w:rPr>
          <w:rFonts w:ascii="Times New Roman" w:hAnsi="Times New Roman" w:cs="Times New Roman"/>
          <w:i/>
          <w:sz w:val="24"/>
          <w:szCs w:val="24"/>
        </w:rPr>
        <w:t>p</w:t>
      </w:r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r w:rsidRPr="00FD3657">
        <w:rPr>
          <w:rFonts w:ascii="Times New Roman" w:hAnsi="Times New Roman" w:cs="Times New Roman"/>
          <w:i/>
          <w:sz w:val="24"/>
          <w:szCs w:val="24"/>
        </w:rPr>
        <w:t>.009</w:t>
      </w:r>
      <w:r w:rsidRPr="00407398">
        <w:rPr>
          <w:rFonts w:ascii="Times New Roman" w:hAnsi="Times New Roman" w:cs="Times New Roman"/>
          <w:sz w:val="24"/>
          <w:szCs w:val="24"/>
        </w:rPr>
        <w:t xml:space="preserve"> and a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Cramer’s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r w:rsidRPr="00FD3657">
        <w:rPr>
          <w:rFonts w:ascii="Times New Roman" w:hAnsi="Times New Roman" w:cs="Times New Roman"/>
          <w:i/>
          <w:sz w:val="24"/>
          <w:szCs w:val="24"/>
        </w:rPr>
        <w:t>.009</w:t>
      </w:r>
      <w:r w:rsidRPr="004073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null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hypothesis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98">
        <w:rPr>
          <w:rFonts w:ascii="Times New Roman" w:hAnsi="Times New Roman" w:cs="Times New Roman"/>
          <w:sz w:val="24"/>
          <w:szCs w:val="24"/>
        </w:rPr>
        <w:t>rejected</w:t>
      </w:r>
      <w:proofErr w:type="spellEnd"/>
      <w:r w:rsidRPr="00407398">
        <w:rPr>
          <w:rFonts w:ascii="Times New Roman" w:hAnsi="Times New Roman" w:cs="Times New Roman"/>
          <w:sz w:val="24"/>
          <w:szCs w:val="24"/>
        </w:rPr>
        <w:t>.</w:t>
      </w:r>
    </w:p>
    <w:p w14:paraId="2B4E65EB" w14:textId="79A8C009" w:rsidR="00E3776E" w:rsidRDefault="00E3776E" w:rsidP="00FD36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FF484" w14:textId="77777777" w:rsidR="009D17F3" w:rsidRDefault="009D17F3" w:rsidP="00FD36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C19EA" w14:textId="77777777" w:rsidR="009D17F3" w:rsidRDefault="009D17F3" w:rsidP="00FD36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D509D" w14:textId="77777777" w:rsidR="00BA4080" w:rsidRDefault="00BA4080" w:rsidP="00FD36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0B477" w14:textId="77777777" w:rsidR="0002242C" w:rsidRDefault="0002242C" w:rsidP="00FD36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816BD" w14:textId="77777777" w:rsidR="0002242C" w:rsidRDefault="0002242C" w:rsidP="00FD36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D44E0" w14:textId="77777777" w:rsidR="0002242C" w:rsidRDefault="0002242C" w:rsidP="00FD36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814BA" w14:textId="77777777" w:rsidR="0002242C" w:rsidRDefault="0002242C" w:rsidP="00FD36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FE4C2" w14:textId="77777777" w:rsidR="0002242C" w:rsidRDefault="0002242C" w:rsidP="00FD36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7C15E" w14:textId="77777777" w:rsidR="0002242C" w:rsidRDefault="0002242C" w:rsidP="00FD36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1F349" w14:textId="77777777" w:rsidR="0002242C" w:rsidRDefault="0002242C" w:rsidP="00FD36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41" w:rightFromText="141" w:vertAnchor="text" w:tblpY="274"/>
        <w:tblW w:w="9152" w:type="dxa"/>
        <w:tblInd w:w="0" w:type="dxa"/>
        <w:tblLook w:val="04A0" w:firstRow="1" w:lastRow="0" w:firstColumn="1" w:lastColumn="0" w:noHBand="0" w:noVBand="1"/>
      </w:tblPr>
      <w:tblGrid>
        <w:gridCol w:w="6516"/>
        <w:gridCol w:w="1417"/>
        <w:gridCol w:w="1219"/>
      </w:tblGrid>
      <w:tr w:rsidR="00E3776E" w14:paraId="0D248406" w14:textId="77777777" w:rsidTr="00E3776E">
        <w:trPr>
          <w:trHeight w:val="82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5F77" w14:textId="77777777" w:rsidR="00E3776E" w:rsidRDefault="00E3776E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8" w:name="_Hlk27041241"/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Actividades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4A0C" w14:textId="77777777" w:rsidR="00E3776E" w:rsidRDefault="00E377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Puntos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84D4" w14:textId="77777777" w:rsidR="00E3776E" w:rsidRDefault="00E377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Obtenidos</w:t>
            </w:r>
          </w:p>
        </w:tc>
      </w:tr>
      <w:tr w:rsidR="00E3776E" w14:paraId="50D2FE5A" w14:textId="77777777" w:rsidTr="00E3776E">
        <w:trPr>
          <w:trHeight w:val="82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6D6" w14:textId="77777777" w:rsidR="00E3776E" w:rsidRDefault="00E3776E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Describir en tablas y gráficos cinco variables métricas y cinco variables nominales.</w:t>
            </w:r>
          </w:p>
          <w:p w14:paraId="35E6A379" w14:textId="77777777" w:rsidR="00E3776E" w:rsidRDefault="00E37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29BA" w14:textId="77777777" w:rsidR="00E3776E" w:rsidRDefault="00E3776E">
            <w:pPr>
              <w:jc w:val="center"/>
            </w:pPr>
            <w:r>
              <w:t>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BD6E" w14:textId="20D15B2B" w:rsidR="00E3776E" w:rsidRDefault="00E3776E">
            <w:pPr>
              <w:jc w:val="center"/>
            </w:pPr>
            <w:r>
              <w:t>19</w:t>
            </w:r>
          </w:p>
        </w:tc>
      </w:tr>
      <w:tr w:rsidR="00E3776E" w14:paraId="2DC0D35A" w14:textId="77777777" w:rsidTr="00E3776E">
        <w:trPr>
          <w:trHeight w:val="782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90EC" w14:textId="77777777" w:rsidR="00E3776E" w:rsidRDefault="00E3776E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Elaborar cuatro tablas cruzadas.</w:t>
            </w:r>
          </w:p>
          <w:p w14:paraId="17E8797D" w14:textId="77777777" w:rsidR="00E3776E" w:rsidRDefault="00E37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7C63" w14:textId="77777777" w:rsidR="00E3776E" w:rsidRDefault="00E3776E">
            <w:pPr>
              <w:jc w:val="center"/>
            </w:pPr>
            <w: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C2D9" w14:textId="1AA34123" w:rsidR="00E3776E" w:rsidRDefault="00E3776E">
            <w:pPr>
              <w:jc w:val="center"/>
            </w:pPr>
            <w:r>
              <w:t>9</w:t>
            </w:r>
          </w:p>
        </w:tc>
      </w:tr>
      <w:tr w:rsidR="00E3776E" w14:paraId="348E4DE2" w14:textId="77777777" w:rsidTr="00E3776E">
        <w:trPr>
          <w:trHeight w:val="82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F956" w14:textId="77777777" w:rsidR="00E3776E" w:rsidRDefault="00E3776E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Hacer tres ejemplos de correlación.</w:t>
            </w:r>
          </w:p>
          <w:p w14:paraId="110249B0" w14:textId="77777777" w:rsidR="00E3776E" w:rsidRDefault="00E37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9891" w14:textId="77777777" w:rsidR="00E3776E" w:rsidRDefault="00E3776E">
            <w:pPr>
              <w:jc w:val="center"/>
            </w:pPr>
            <w: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ABEC" w14:textId="04069E41" w:rsidR="00E3776E" w:rsidRDefault="00E3776E">
            <w:pPr>
              <w:jc w:val="center"/>
            </w:pPr>
            <w:r>
              <w:t>9</w:t>
            </w:r>
          </w:p>
        </w:tc>
      </w:tr>
      <w:tr w:rsidR="00E3776E" w14:paraId="6949BDF2" w14:textId="77777777" w:rsidTr="00E3776E">
        <w:trPr>
          <w:trHeight w:val="782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A613" w14:textId="77777777" w:rsidR="00E3776E" w:rsidRDefault="00E3776E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Formar tres rectas de regresión simple.</w:t>
            </w:r>
          </w:p>
          <w:p w14:paraId="2E4611FA" w14:textId="77777777" w:rsidR="00E3776E" w:rsidRDefault="00E37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6CF3" w14:textId="77777777" w:rsidR="00E3776E" w:rsidRDefault="00E3776E">
            <w:pPr>
              <w:jc w:val="center"/>
            </w:pPr>
            <w: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8AE8" w14:textId="368A4B5F" w:rsidR="00E3776E" w:rsidRDefault="00E3776E">
            <w:pPr>
              <w:jc w:val="center"/>
            </w:pPr>
            <w:r>
              <w:t>10</w:t>
            </w:r>
          </w:p>
        </w:tc>
      </w:tr>
      <w:tr w:rsidR="00E3776E" w14:paraId="7CFE3B4D" w14:textId="77777777" w:rsidTr="00E3776E">
        <w:trPr>
          <w:trHeight w:val="82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DAAF" w14:textId="77777777" w:rsidR="00E3776E" w:rsidRDefault="00E3776E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Elaborar dos ejemplos de regresión múltiple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4962" w14:textId="77777777" w:rsidR="00E3776E" w:rsidRDefault="00E3776E">
            <w:pPr>
              <w:jc w:val="center"/>
            </w:pPr>
            <w: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1E53" w14:textId="727A484F" w:rsidR="00E3776E" w:rsidRDefault="00E3776E">
            <w:pPr>
              <w:jc w:val="center"/>
            </w:pPr>
            <w:r>
              <w:t>8</w:t>
            </w:r>
          </w:p>
        </w:tc>
      </w:tr>
      <w:tr w:rsidR="00E3776E" w14:paraId="1DA6C23B" w14:textId="77777777" w:rsidTr="00E3776E">
        <w:trPr>
          <w:trHeight w:val="782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0191" w14:textId="77777777" w:rsidR="00E3776E" w:rsidRDefault="00E377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Tres ejemplos de prueba t para muestras independientes.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F69B" w14:textId="77777777" w:rsidR="00E3776E" w:rsidRDefault="00E3776E">
            <w:pPr>
              <w:jc w:val="center"/>
            </w:pPr>
            <w: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9DD5" w14:textId="583505DE" w:rsidR="00E3776E" w:rsidRDefault="00E3776E">
            <w:pPr>
              <w:jc w:val="center"/>
            </w:pPr>
            <w:r>
              <w:t>7</w:t>
            </w:r>
          </w:p>
        </w:tc>
      </w:tr>
      <w:tr w:rsidR="00E3776E" w14:paraId="72602DD1" w14:textId="77777777" w:rsidTr="00E3776E">
        <w:trPr>
          <w:trHeight w:val="82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20B6" w14:textId="77777777" w:rsidR="00E3776E" w:rsidRDefault="00E3776E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Tres ejemplos de pruebas t para muestras apareadas.</w:t>
            </w:r>
          </w:p>
          <w:p w14:paraId="4BD1A056" w14:textId="77777777" w:rsidR="00E3776E" w:rsidRDefault="00E37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E240" w14:textId="77777777" w:rsidR="00E3776E" w:rsidRDefault="00E3776E">
            <w:pPr>
              <w:jc w:val="center"/>
            </w:pPr>
            <w: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9760" w14:textId="052F0991" w:rsidR="00E3776E" w:rsidRDefault="00E3776E">
            <w:pPr>
              <w:jc w:val="center"/>
            </w:pPr>
            <w:r>
              <w:t>9</w:t>
            </w:r>
          </w:p>
        </w:tc>
      </w:tr>
      <w:tr w:rsidR="00E3776E" w14:paraId="53CCAF99" w14:textId="77777777" w:rsidTr="00E3776E">
        <w:trPr>
          <w:trHeight w:val="782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9326" w14:textId="77777777" w:rsidR="00E3776E" w:rsidRDefault="00E3776E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Tres ejemplos de ANOVA</w:t>
            </w:r>
          </w:p>
          <w:p w14:paraId="6C7C0C1E" w14:textId="77777777" w:rsidR="00E3776E" w:rsidRDefault="00E37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C9B7" w14:textId="77777777" w:rsidR="00E3776E" w:rsidRDefault="00E3776E">
            <w:pPr>
              <w:jc w:val="center"/>
            </w:pPr>
            <w: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432" w14:textId="788EB313" w:rsidR="00E3776E" w:rsidRDefault="00E3776E">
            <w:pPr>
              <w:jc w:val="center"/>
            </w:pPr>
            <w:r>
              <w:t>8</w:t>
            </w:r>
          </w:p>
        </w:tc>
      </w:tr>
      <w:tr w:rsidR="00E3776E" w14:paraId="3A6C6419" w14:textId="77777777" w:rsidTr="00E3776E">
        <w:trPr>
          <w:trHeight w:val="782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6DD3" w14:textId="77777777" w:rsidR="00E3776E" w:rsidRDefault="00E377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Tres ejemplos de pruebas chi- cuadrada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3169" w14:textId="77777777" w:rsidR="00E3776E" w:rsidRDefault="00E3776E">
            <w:pPr>
              <w:jc w:val="center"/>
            </w:pPr>
            <w: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696D" w14:textId="1578D0F9" w:rsidR="00E3776E" w:rsidRDefault="00E3776E">
            <w:pPr>
              <w:jc w:val="center"/>
            </w:pPr>
            <w:r>
              <w:t>9</w:t>
            </w:r>
          </w:p>
        </w:tc>
      </w:tr>
      <w:tr w:rsidR="00E3776E" w14:paraId="1813E200" w14:textId="77777777" w:rsidTr="00E3776E">
        <w:trPr>
          <w:trHeight w:val="782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E354" w14:textId="77777777" w:rsidR="00E3776E" w:rsidRDefault="00E377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Extras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FBF5" w14:textId="77777777" w:rsidR="00E3776E" w:rsidRDefault="00E3776E">
            <w:pPr>
              <w:jc w:val="center"/>
            </w:pPr>
            <w: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DC51" w14:textId="56F597AE" w:rsidR="00E3776E" w:rsidRDefault="00E3776E">
            <w:pPr>
              <w:jc w:val="center"/>
            </w:pPr>
            <w:r>
              <w:t>5</w:t>
            </w:r>
          </w:p>
        </w:tc>
      </w:tr>
      <w:tr w:rsidR="00E3776E" w14:paraId="72FE806B" w14:textId="77777777" w:rsidTr="00E3776E">
        <w:trPr>
          <w:trHeight w:val="782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D3EB" w14:textId="77777777" w:rsidR="00E3776E" w:rsidRDefault="00E377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C7E0" w14:textId="77777777" w:rsidR="00E3776E" w:rsidRDefault="00E3776E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8643" w14:textId="7EEED50E" w:rsidR="00E3776E" w:rsidRDefault="00E3776E">
            <w:pPr>
              <w:jc w:val="center"/>
            </w:pPr>
            <w:r>
              <w:t>93</w:t>
            </w:r>
          </w:p>
        </w:tc>
        <w:bookmarkEnd w:id="18"/>
      </w:tr>
    </w:tbl>
    <w:p w14:paraId="59DC070A" w14:textId="77777777" w:rsidR="00E3776E" w:rsidRPr="00407398" w:rsidRDefault="00E3776E" w:rsidP="00FD36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76E" w:rsidRPr="00407398"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fca" w:date="2019-12-17T12:16:00Z" w:initials="f">
    <w:p w14:paraId="6824E685" w14:textId="720B190A" w:rsidR="00BA4080" w:rsidRDefault="00BA4080">
      <w:pPr>
        <w:pStyle w:val="CommentText"/>
      </w:pPr>
      <w:r>
        <w:rPr>
          <w:rStyle w:val="CommentReference"/>
        </w:rPr>
        <w:annotationRef/>
      </w:r>
      <w:r>
        <w:t>Se recomienda para las variables nominales hacer gráficos de pastel</w:t>
      </w:r>
    </w:p>
  </w:comment>
  <w:comment w:id="2" w:author="fca" w:date="2019-12-17T12:19:00Z" w:initials="f">
    <w:p w14:paraId="2100A05C" w14:textId="4DD6851A" w:rsidR="00BA4080" w:rsidRDefault="00BA4080">
      <w:pPr>
        <w:pStyle w:val="CommentText"/>
      </w:pPr>
      <w:r>
        <w:rPr>
          <w:rStyle w:val="CommentReference"/>
        </w:rPr>
        <w:annotationRef/>
      </w:r>
      <w:r>
        <w:t>Que observas en la tabla</w:t>
      </w:r>
    </w:p>
  </w:comment>
  <w:comment w:id="3" w:author="fca" w:date="2019-12-17T12:20:00Z" w:initials="f">
    <w:p w14:paraId="39BD26EA" w14:textId="043E45E4" w:rsidR="00BA4080" w:rsidRDefault="00BA4080">
      <w:pPr>
        <w:pStyle w:val="CommentText"/>
      </w:pPr>
      <w:r>
        <w:rPr>
          <w:rStyle w:val="CommentReference"/>
        </w:rPr>
        <w:annotationRef/>
      </w:r>
      <w:r>
        <w:t>Hay que mencionar algunos porcentajes</w:t>
      </w:r>
    </w:p>
  </w:comment>
  <w:comment w:id="4" w:author="fca" w:date="2019-12-17T12:20:00Z" w:initials="f">
    <w:p w14:paraId="640BF585" w14:textId="2877B446" w:rsidR="00BA4080" w:rsidRDefault="00BA4080">
      <w:pPr>
        <w:pStyle w:val="CommentText"/>
      </w:pPr>
      <w:r>
        <w:rPr>
          <w:rStyle w:val="CommentReference"/>
        </w:rPr>
        <w:annotationRef/>
      </w:r>
      <w:r>
        <w:t>Mencionar algunos porcentajes</w:t>
      </w:r>
    </w:p>
  </w:comment>
  <w:comment w:id="5" w:author="fca" w:date="2019-12-17T12:20:00Z" w:initials="f">
    <w:p w14:paraId="134BB786" w14:textId="14BD34EF" w:rsidR="00BA4080" w:rsidRDefault="00BA4080">
      <w:pPr>
        <w:pStyle w:val="CommentText"/>
      </w:pPr>
      <w:r>
        <w:rPr>
          <w:rStyle w:val="CommentReference"/>
        </w:rPr>
        <w:annotationRef/>
      </w:r>
      <w:r>
        <w:t>Mencionar algunos porcentajes</w:t>
      </w:r>
    </w:p>
  </w:comment>
  <w:comment w:id="6" w:author="fca" w:date="2019-12-17T12:22:00Z" w:initials="f">
    <w:p w14:paraId="39A46E25" w14:textId="7E85CDFC" w:rsidR="00BA4080" w:rsidRDefault="00BA4080">
      <w:pPr>
        <w:pStyle w:val="CommentText"/>
      </w:pPr>
      <w:r>
        <w:rPr>
          <w:rStyle w:val="CommentReference"/>
        </w:rPr>
        <w:annotationRef/>
      </w:r>
      <w:r>
        <w:t>Faltan las pruebas de normalidad</w:t>
      </w:r>
    </w:p>
  </w:comment>
  <w:comment w:id="7" w:author="fca" w:date="2019-12-17T12:26:00Z" w:initials="f">
    <w:p w14:paraId="6E3C27C4" w14:textId="2ABBF8A6" w:rsidR="00BA4080" w:rsidRDefault="00BA4080">
      <w:pPr>
        <w:pStyle w:val="CommentText"/>
      </w:pPr>
      <w:r>
        <w:rPr>
          <w:rStyle w:val="CommentReference"/>
        </w:rPr>
        <w:annotationRef/>
      </w:r>
      <w:r>
        <w:t>Es importante poner las tablas con los resultados, algunos de estos valores no son significativos</w:t>
      </w:r>
    </w:p>
  </w:comment>
  <w:comment w:id="8" w:author="fca" w:date="2019-12-17T12:31:00Z" w:initials="f">
    <w:p w14:paraId="1237C31B" w14:textId="77777777" w:rsidR="00BA4080" w:rsidRDefault="00BA4080" w:rsidP="0021247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Es importante poner las tablas con los resultados, algunos de estos valores no son significativos</w:t>
      </w:r>
    </w:p>
    <w:p w14:paraId="4C0C44D3" w14:textId="0044A26D" w:rsidR="00BA4080" w:rsidRDefault="00BA4080">
      <w:pPr>
        <w:pStyle w:val="CommentText"/>
      </w:pPr>
    </w:p>
  </w:comment>
  <w:comment w:id="9" w:author="fca" w:date="2019-12-17T12:31:00Z" w:initials="f">
    <w:p w14:paraId="6417EB3D" w14:textId="5E6213B7" w:rsidR="00BA4080" w:rsidRDefault="00BA4080">
      <w:pPr>
        <w:pStyle w:val="CommentText"/>
      </w:pPr>
      <w:r>
        <w:rPr>
          <w:rStyle w:val="CommentReference"/>
        </w:rPr>
        <w:annotationRef/>
      </w:r>
      <w:r>
        <w:t>Es importante poner las tablas con los resultados y las pruebas de normalidad, eso explica porque usaste t o Mann Whitney</w:t>
      </w:r>
    </w:p>
  </w:comment>
  <w:comment w:id="10" w:author="fca" w:date="2019-12-17T12:33:00Z" w:initials="f">
    <w:p w14:paraId="739B4F2F" w14:textId="13650BAC" w:rsidR="00BA4080" w:rsidRDefault="00BA4080">
      <w:pPr>
        <w:pStyle w:val="CommentText"/>
      </w:pPr>
      <w:r>
        <w:rPr>
          <w:rStyle w:val="CommentReference"/>
        </w:rPr>
        <w:annotationRef/>
      </w:r>
      <w:r>
        <w:t>¿Cuál es la hipótesis que probaste?</w:t>
      </w:r>
    </w:p>
  </w:comment>
  <w:comment w:id="11" w:author="fca" w:date="2019-12-17T12:34:00Z" w:initials="f">
    <w:p w14:paraId="735A812D" w14:textId="7876FD7E" w:rsidR="00BA4080" w:rsidRDefault="00BA4080" w:rsidP="00212476">
      <w:pPr>
        <w:pStyle w:val="CommentText"/>
      </w:pPr>
      <w:r>
        <w:rPr>
          <w:rStyle w:val="CommentReference"/>
        </w:rPr>
        <w:annotationRef/>
      </w:r>
      <w:r>
        <w:t>Es importante poner las tablas con los resultados y las pruebas de normalidad, eso explica porque usar t o Wilcoxon</w:t>
      </w:r>
    </w:p>
    <w:p w14:paraId="39BB22D4" w14:textId="721A98DA" w:rsidR="00BA4080" w:rsidRDefault="00BA4080">
      <w:pPr>
        <w:pStyle w:val="CommentText"/>
      </w:pPr>
    </w:p>
  </w:comment>
  <w:comment w:id="12" w:author="fca" w:date="2019-12-17T12:35:00Z" w:initials="f">
    <w:p w14:paraId="07E7B2B4" w14:textId="4B0D980B" w:rsidR="00BA4080" w:rsidRDefault="00BA4080">
      <w:pPr>
        <w:pStyle w:val="CommentText"/>
      </w:pPr>
      <w:r>
        <w:rPr>
          <w:rStyle w:val="CommentReference"/>
        </w:rPr>
        <w:annotationRef/>
      </w:r>
      <w:r>
        <w:t>Es muy importante poner las tablas con los resultados y las pruebas de normalidad</w:t>
      </w:r>
    </w:p>
  </w:comment>
  <w:comment w:id="13" w:author="fca" w:date="2019-12-17T12:36:00Z" w:initials="f">
    <w:p w14:paraId="638ECBD7" w14:textId="2F98955B" w:rsidR="00BA4080" w:rsidRDefault="00BA4080">
      <w:pPr>
        <w:pStyle w:val="CommentText"/>
      </w:pPr>
      <w:r>
        <w:rPr>
          <w:rStyle w:val="CommentReference"/>
        </w:rPr>
        <w:annotationRef/>
      </w:r>
      <w:r>
        <w:t>Hay que poner que significa v10</w:t>
      </w:r>
    </w:p>
  </w:comment>
  <w:comment w:id="14" w:author="fca" w:date="2019-12-17T12:36:00Z" w:initials="f">
    <w:p w14:paraId="772F09DF" w14:textId="6B636627" w:rsidR="00BA4080" w:rsidRDefault="00BA4080">
      <w:pPr>
        <w:pStyle w:val="CommentText"/>
      </w:pPr>
      <w:r>
        <w:rPr>
          <w:rStyle w:val="CommentReference"/>
        </w:rPr>
        <w:annotationRef/>
      </w:r>
      <w:r>
        <w:t>Que significa v40</w:t>
      </w:r>
    </w:p>
  </w:comment>
  <w:comment w:id="15" w:author="fca" w:date="2019-12-17T12:37:00Z" w:initials="f">
    <w:p w14:paraId="5F52DD74" w14:textId="1FBAB3FA" w:rsidR="00BA4080" w:rsidRDefault="00BA4080">
      <w:pPr>
        <w:pStyle w:val="CommentText"/>
      </w:pPr>
      <w:r>
        <w:rPr>
          <w:rStyle w:val="CommentReference"/>
        </w:rPr>
        <w:annotationRef/>
      </w:r>
      <w:r>
        <w:t>Que significa v41</w:t>
      </w:r>
    </w:p>
  </w:comment>
  <w:comment w:id="16" w:author="fca" w:date="2019-12-17T12:37:00Z" w:initials="f">
    <w:p w14:paraId="58973C62" w14:textId="0913FCA6" w:rsidR="00BA4080" w:rsidRDefault="00BA4080">
      <w:pPr>
        <w:pStyle w:val="CommentText"/>
      </w:pPr>
      <w:r>
        <w:rPr>
          <w:rStyle w:val="CommentReference"/>
        </w:rPr>
        <w:annotationRef/>
      </w:r>
      <w:r>
        <w:t>Poner que significa v2 y v4</w:t>
      </w:r>
    </w:p>
  </w:comment>
  <w:comment w:id="17" w:author="fca" w:date="2019-12-17T12:38:00Z" w:initials="f">
    <w:p w14:paraId="6E05ED53" w14:textId="53CB5A64" w:rsidR="00BA4080" w:rsidRDefault="00BA4080">
      <w:pPr>
        <w:pStyle w:val="CommentText"/>
      </w:pPr>
      <w:r>
        <w:rPr>
          <w:rStyle w:val="CommentReference"/>
        </w:rPr>
        <w:annotationRef/>
      </w:r>
      <w:r>
        <w:t>Que significa v10 y v12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824E685" w15:done="0"/>
  <w15:commentEx w15:paraId="2100A05C" w15:done="0"/>
  <w15:commentEx w15:paraId="39BD26EA" w15:done="0"/>
  <w15:commentEx w15:paraId="640BF585" w15:done="0"/>
  <w15:commentEx w15:paraId="134BB786" w15:done="0"/>
  <w15:commentEx w15:paraId="39A46E25" w15:done="0"/>
  <w15:commentEx w15:paraId="6E3C27C4" w15:done="0"/>
  <w15:commentEx w15:paraId="4C0C44D3" w15:done="0"/>
  <w15:commentEx w15:paraId="6417EB3D" w15:done="0"/>
  <w15:commentEx w15:paraId="739B4F2F" w15:done="0"/>
  <w15:commentEx w15:paraId="39BB22D4" w15:done="0"/>
  <w15:commentEx w15:paraId="07E7B2B4" w15:done="0"/>
  <w15:commentEx w15:paraId="638ECBD7" w15:done="0"/>
  <w15:commentEx w15:paraId="772F09DF" w15:done="0"/>
  <w15:commentEx w15:paraId="5F52DD74" w15:done="0"/>
  <w15:commentEx w15:paraId="58973C62" w15:done="0"/>
  <w15:commentEx w15:paraId="6E05ED5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24E685" w16cid:durableId="21A345A6"/>
  <w16cid:commentId w16cid:paraId="2100A05C" w16cid:durableId="21A34669"/>
  <w16cid:commentId w16cid:paraId="39BD26EA" w16cid:durableId="21A3467B"/>
  <w16cid:commentId w16cid:paraId="640BF585" w16cid:durableId="21A3468A"/>
  <w16cid:commentId w16cid:paraId="134BB786" w16cid:durableId="21A34698"/>
  <w16cid:commentId w16cid:paraId="39A46E25" w16cid:durableId="21A34703"/>
  <w16cid:commentId w16cid:paraId="6E3C27C4" w16cid:durableId="21A347DC"/>
  <w16cid:commentId w16cid:paraId="4C0C44D3" w16cid:durableId="21A34920"/>
  <w16cid:commentId w16cid:paraId="6417EB3D" w16cid:durableId="21A34935"/>
  <w16cid:commentId w16cid:paraId="739B4F2F" w16cid:durableId="21A34982"/>
  <w16cid:commentId w16cid:paraId="39BB22D4" w16cid:durableId="21A349D5"/>
  <w16cid:commentId w16cid:paraId="07E7B2B4" w16cid:durableId="21A34A1E"/>
  <w16cid:commentId w16cid:paraId="638ECBD7" w16cid:durableId="21A34A47"/>
  <w16cid:commentId w16cid:paraId="772F09DF" w16cid:durableId="21A34A59"/>
  <w16cid:commentId w16cid:paraId="5F52DD74" w16cid:durableId="21A34A7E"/>
  <w16cid:commentId w16cid:paraId="58973C62" w16cid:durableId="21A34AA7"/>
  <w16cid:commentId w16cid:paraId="6E05ED53" w16cid:durableId="21A34A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D3924" w14:textId="77777777" w:rsidR="008070E6" w:rsidRDefault="008070E6" w:rsidP="00A42F24">
      <w:pPr>
        <w:spacing w:after="0" w:line="240" w:lineRule="auto"/>
      </w:pPr>
      <w:r>
        <w:separator/>
      </w:r>
    </w:p>
  </w:endnote>
  <w:endnote w:type="continuationSeparator" w:id="0">
    <w:p w14:paraId="6CC528BA" w14:textId="77777777" w:rsidR="008070E6" w:rsidRDefault="008070E6" w:rsidP="00A4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90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D7A77" w14:textId="307115FA" w:rsidR="00BA4080" w:rsidRDefault="00BA40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DB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0495262" w14:textId="77777777" w:rsidR="00BA4080" w:rsidRDefault="00BA4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D4BAD" w14:textId="77777777" w:rsidR="008070E6" w:rsidRDefault="008070E6" w:rsidP="00A42F24">
      <w:pPr>
        <w:spacing w:after="0" w:line="240" w:lineRule="auto"/>
      </w:pPr>
      <w:r>
        <w:separator/>
      </w:r>
    </w:p>
  </w:footnote>
  <w:footnote w:type="continuationSeparator" w:id="0">
    <w:p w14:paraId="61DEBF22" w14:textId="77777777" w:rsidR="008070E6" w:rsidRDefault="008070E6" w:rsidP="00A42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6D8"/>
    <w:multiLevelType w:val="hybridMultilevel"/>
    <w:tmpl w:val="A58EE592"/>
    <w:lvl w:ilvl="0" w:tplc="9336FDDA">
      <w:start w:val="1"/>
      <w:numFmt w:val="decimal"/>
      <w:lvlText w:val="%1."/>
      <w:lvlJc w:val="left"/>
      <w:pPr>
        <w:ind w:left="822" w:hanging="37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86B5A37"/>
    <w:multiLevelType w:val="hybridMultilevel"/>
    <w:tmpl w:val="BD66A8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9136B"/>
    <w:multiLevelType w:val="hybridMultilevel"/>
    <w:tmpl w:val="FF0C0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D25FD"/>
    <w:multiLevelType w:val="hybridMultilevel"/>
    <w:tmpl w:val="6B46E7AE"/>
    <w:lvl w:ilvl="0" w:tplc="4A983D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ca">
    <w15:presenceInfo w15:providerId="None" w15:userId="f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CE1"/>
    <w:rsid w:val="00000013"/>
    <w:rsid w:val="00011E32"/>
    <w:rsid w:val="00011E6E"/>
    <w:rsid w:val="0001289B"/>
    <w:rsid w:val="0001399C"/>
    <w:rsid w:val="000211C4"/>
    <w:rsid w:val="0002242C"/>
    <w:rsid w:val="00025414"/>
    <w:rsid w:val="00026EC8"/>
    <w:rsid w:val="0003353C"/>
    <w:rsid w:val="00034C5D"/>
    <w:rsid w:val="00054AC8"/>
    <w:rsid w:val="00056A07"/>
    <w:rsid w:val="0006077D"/>
    <w:rsid w:val="000611F3"/>
    <w:rsid w:val="00064F2F"/>
    <w:rsid w:val="00065705"/>
    <w:rsid w:val="00070171"/>
    <w:rsid w:val="000800CA"/>
    <w:rsid w:val="000846FF"/>
    <w:rsid w:val="00093101"/>
    <w:rsid w:val="0009493F"/>
    <w:rsid w:val="000961E4"/>
    <w:rsid w:val="000B3234"/>
    <w:rsid w:val="000B5638"/>
    <w:rsid w:val="000C2BEF"/>
    <w:rsid w:val="000D00E8"/>
    <w:rsid w:val="000D076C"/>
    <w:rsid w:val="000D151A"/>
    <w:rsid w:val="000E20A6"/>
    <w:rsid w:val="000E252B"/>
    <w:rsid w:val="001028A3"/>
    <w:rsid w:val="001045AB"/>
    <w:rsid w:val="00105555"/>
    <w:rsid w:val="0011429E"/>
    <w:rsid w:val="00122785"/>
    <w:rsid w:val="00122899"/>
    <w:rsid w:val="00123ABB"/>
    <w:rsid w:val="001302A3"/>
    <w:rsid w:val="00135525"/>
    <w:rsid w:val="00142C9E"/>
    <w:rsid w:val="001467B2"/>
    <w:rsid w:val="00151AC6"/>
    <w:rsid w:val="00156051"/>
    <w:rsid w:val="001619D5"/>
    <w:rsid w:val="00161A71"/>
    <w:rsid w:val="0016302E"/>
    <w:rsid w:val="00187004"/>
    <w:rsid w:val="0019308B"/>
    <w:rsid w:val="001964D1"/>
    <w:rsid w:val="00196C43"/>
    <w:rsid w:val="001B0A41"/>
    <w:rsid w:val="001B132F"/>
    <w:rsid w:val="001B1FCF"/>
    <w:rsid w:val="001B79F5"/>
    <w:rsid w:val="001C434E"/>
    <w:rsid w:val="001C4B74"/>
    <w:rsid w:val="001D5589"/>
    <w:rsid w:val="001D79DE"/>
    <w:rsid w:val="001E1457"/>
    <w:rsid w:val="001F29AF"/>
    <w:rsid w:val="001F3631"/>
    <w:rsid w:val="001F53A8"/>
    <w:rsid w:val="00207521"/>
    <w:rsid w:val="00212476"/>
    <w:rsid w:val="0021339A"/>
    <w:rsid w:val="002165A3"/>
    <w:rsid w:val="002264F9"/>
    <w:rsid w:val="002266B5"/>
    <w:rsid w:val="0023067A"/>
    <w:rsid w:val="00232ACA"/>
    <w:rsid w:val="0024339A"/>
    <w:rsid w:val="0024626E"/>
    <w:rsid w:val="00250E8F"/>
    <w:rsid w:val="002538A0"/>
    <w:rsid w:val="00262862"/>
    <w:rsid w:val="00267F89"/>
    <w:rsid w:val="0027369F"/>
    <w:rsid w:val="00275B00"/>
    <w:rsid w:val="00277D30"/>
    <w:rsid w:val="002928F9"/>
    <w:rsid w:val="002A6000"/>
    <w:rsid w:val="002B0798"/>
    <w:rsid w:val="002B2974"/>
    <w:rsid w:val="002B3ECE"/>
    <w:rsid w:val="002B5252"/>
    <w:rsid w:val="002B7BAC"/>
    <w:rsid w:val="002C23E8"/>
    <w:rsid w:val="002C64E3"/>
    <w:rsid w:val="002D0BAD"/>
    <w:rsid w:val="002D76BB"/>
    <w:rsid w:val="002D7D3F"/>
    <w:rsid w:val="002E23B0"/>
    <w:rsid w:val="002E2B86"/>
    <w:rsid w:val="002E6F52"/>
    <w:rsid w:val="002F16C3"/>
    <w:rsid w:val="002F2B20"/>
    <w:rsid w:val="003014F7"/>
    <w:rsid w:val="00304DA7"/>
    <w:rsid w:val="003116FC"/>
    <w:rsid w:val="00313D01"/>
    <w:rsid w:val="00313FDB"/>
    <w:rsid w:val="00314B67"/>
    <w:rsid w:val="00315883"/>
    <w:rsid w:val="00324B45"/>
    <w:rsid w:val="00334E28"/>
    <w:rsid w:val="003364A3"/>
    <w:rsid w:val="00340F32"/>
    <w:rsid w:val="00341455"/>
    <w:rsid w:val="0034165B"/>
    <w:rsid w:val="003435D4"/>
    <w:rsid w:val="00345F59"/>
    <w:rsid w:val="00351016"/>
    <w:rsid w:val="003546DF"/>
    <w:rsid w:val="003579D1"/>
    <w:rsid w:val="003626E8"/>
    <w:rsid w:val="00366F2A"/>
    <w:rsid w:val="00367F26"/>
    <w:rsid w:val="0038241F"/>
    <w:rsid w:val="00385535"/>
    <w:rsid w:val="0039477E"/>
    <w:rsid w:val="00397664"/>
    <w:rsid w:val="003B3453"/>
    <w:rsid w:val="003B441C"/>
    <w:rsid w:val="003B4AE6"/>
    <w:rsid w:val="003B505A"/>
    <w:rsid w:val="003B767D"/>
    <w:rsid w:val="003C4931"/>
    <w:rsid w:val="003C4F2A"/>
    <w:rsid w:val="003D2A30"/>
    <w:rsid w:val="003D6625"/>
    <w:rsid w:val="003E0828"/>
    <w:rsid w:val="003E1E93"/>
    <w:rsid w:val="003E7AEE"/>
    <w:rsid w:val="00401CE1"/>
    <w:rsid w:val="00407398"/>
    <w:rsid w:val="00407530"/>
    <w:rsid w:val="00411A8F"/>
    <w:rsid w:val="00415F69"/>
    <w:rsid w:val="00420D67"/>
    <w:rsid w:val="0042751B"/>
    <w:rsid w:val="004357EF"/>
    <w:rsid w:val="00443E74"/>
    <w:rsid w:val="00444A0C"/>
    <w:rsid w:val="00444DF9"/>
    <w:rsid w:val="0046336F"/>
    <w:rsid w:val="00470B56"/>
    <w:rsid w:val="0047141D"/>
    <w:rsid w:val="00473369"/>
    <w:rsid w:val="00492708"/>
    <w:rsid w:val="0049371B"/>
    <w:rsid w:val="004A44B0"/>
    <w:rsid w:val="004A5C37"/>
    <w:rsid w:val="004A60A9"/>
    <w:rsid w:val="004B020E"/>
    <w:rsid w:val="004C585E"/>
    <w:rsid w:val="004C6E11"/>
    <w:rsid w:val="004C73B5"/>
    <w:rsid w:val="004D13A1"/>
    <w:rsid w:val="004F2AF4"/>
    <w:rsid w:val="00501BC8"/>
    <w:rsid w:val="005025E1"/>
    <w:rsid w:val="00502B02"/>
    <w:rsid w:val="00504C7D"/>
    <w:rsid w:val="00505D77"/>
    <w:rsid w:val="00506075"/>
    <w:rsid w:val="00511135"/>
    <w:rsid w:val="00513BE7"/>
    <w:rsid w:val="00514A77"/>
    <w:rsid w:val="00517AFB"/>
    <w:rsid w:val="005238C2"/>
    <w:rsid w:val="00530924"/>
    <w:rsid w:val="00532CF5"/>
    <w:rsid w:val="005414DA"/>
    <w:rsid w:val="005433FC"/>
    <w:rsid w:val="00543F50"/>
    <w:rsid w:val="00546923"/>
    <w:rsid w:val="00551FE3"/>
    <w:rsid w:val="00554F94"/>
    <w:rsid w:val="00555E81"/>
    <w:rsid w:val="005577A8"/>
    <w:rsid w:val="005606FD"/>
    <w:rsid w:val="00565703"/>
    <w:rsid w:val="0056626D"/>
    <w:rsid w:val="00575D7C"/>
    <w:rsid w:val="00590A50"/>
    <w:rsid w:val="00591C8D"/>
    <w:rsid w:val="00592345"/>
    <w:rsid w:val="005B63BF"/>
    <w:rsid w:val="005B71B8"/>
    <w:rsid w:val="005C0962"/>
    <w:rsid w:val="005D16A5"/>
    <w:rsid w:val="005D4C9B"/>
    <w:rsid w:val="005D653F"/>
    <w:rsid w:val="005D665B"/>
    <w:rsid w:val="005D7481"/>
    <w:rsid w:val="005D7F0E"/>
    <w:rsid w:val="005E6285"/>
    <w:rsid w:val="005E639C"/>
    <w:rsid w:val="005F6115"/>
    <w:rsid w:val="0060003B"/>
    <w:rsid w:val="0060561B"/>
    <w:rsid w:val="00606803"/>
    <w:rsid w:val="00612C40"/>
    <w:rsid w:val="00622B15"/>
    <w:rsid w:val="0063503F"/>
    <w:rsid w:val="00636F34"/>
    <w:rsid w:val="00644401"/>
    <w:rsid w:val="0064520B"/>
    <w:rsid w:val="00647900"/>
    <w:rsid w:val="006512C0"/>
    <w:rsid w:val="00670568"/>
    <w:rsid w:val="00671419"/>
    <w:rsid w:val="006759E9"/>
    <w:rsid w:val="00680EFD"/>
    <w:rsid w:val="006828AC"/>
    <w:rsid w:val="006969D9"/>
    <w:rsid w:val="006A5A01"/>
    <w:rsid w:val="006B13A1"/>
    <w:rsid w:val="006B7117"/>
    <w:rsid w:val="006C3031"/>
    <w:rsid w:val="006C3219"/>
    <w:rsid w:val="006C4173"/>
    <w:rsid w:val="006E0334"/>
    <w:rsid w:val="006E1A86"/>
    <w:rsid w:val="006E40A8"/>
    <w:rsid w:val="006E4FF2"/>
    <w:rsid w:val="006F1F7E"/>
    <w:rsid w:val="00706230"/>
    <w:rsid w:val="007100BD"/>
    <w:rsid w:val="00712E99"/>
    <w:rsid w:val="00726CE1"/>
    <w:rsid w:val="00732164"/>
    <w:rsid w:val="0073330A"/>
    <w:rsid w:val="00735719"/>
    <w:rsid w:val="0074640F"/>
    <w:rsid w:val="00751308"/>
    <w:rsid w:val="00757227"/>
    <w:rsid w:val="0076663E"/>
    <w:rsid w:val="00771432"/>
    <w:rsid w:val="00774914"/>
    <w:rsid w:val="00774F0F"/>
    <w:rsid w:val="00777AAC"/>
    <w:rsid w:val="00784A76"/>
    <w:rsid w:val="007862D2"/>
    <w:rsid w:val="007900E7"/>
    <w:rsid w:val="00795E16"/>
    <w:rsid w:val="00795E71"/>
    <w:rsid w:val="007B63F3"/>
    <w:rsid w:val="007C0585"/>
    <w:rsid w:val="007C6B10"/>
    <w:rsid w:val="007D4C12"/>
    <w:rsid w:val="007E0DE7"/>
    <w:rsid w:val="007E63C8"/>
    <w:rsid w:val="007F1067"/>
    <w:rsid w:val="007F10E3"/>
    <w:rsid w:val="008056B1"/>
    <w:rsid w:val="008070E6"/>
    <w:rsid w:val="008078CA"/>
    <w:rsid w:val="00807EA4"/>
    <w:rsid w:val="00811F29"/>
    <w:rsid w:val="00813715"/>
    <w:rsid w:val="008142DA"/>
    <w:rsid w:val="00815DB0"/>
    <w:rsid w:val="00823F1A"/>
    <w:rsid w:val="0083133B"/>
    <w:rsid w:val="008321D1"/>
    <w:rsid w:val="0083388B"/>
    <w:rsid w:val="008348B9"/>
    <w:rsid w:val="00841DE0"/>
    <w:rsid w:val="00845232"/>
    <w:rsid w:val="008474E5"/>
    <w:rsid w:val="00870300"/>
    <w:rsid w:val="008737E5"/>
    <w:rsid w:val="00876F2B"/>
    <w:rsid w:val="00881F20"/>
    <w:rsid w:val="00894231"/>
    <w:rsid w:val="008956D4"/>
    <w:rsid w:val="008A414B"/>
    <w:rsid w:val="008A63C3"/>
    <w:rsid w:val="008B08FF"/>
    <w:rsid w:val="008B1D77"/>
    <w:rsid w:val="008B267F"/>
    <w:rsid w:val="008C3182"/>
    <w:rsid w:val="008C76E1"/>
    <w:rsid w:val="008C7857"/>
    <w:rsid w:val="008D6736"/>
    <w:rsid w:val="008D7C20"/>
    <w:rsid w:val="008F4009"/>
    <w:rsid w:val="008F62DC"/>
    <w:rsid w:val="008F69D7"/>
    <w:rsid w:val="008F778D"/>
    <w:rsid w:val="008F78BB"/>
    <w:rsid w:val="008F79E4"/>
    <w:rsid w:val="009034B6"/>
    <w:rsid w:val="00913871"/>
    <w:rsid w:val="00917869"/>
    <w:rsid w:val="009237D0"/>
    <w:rsid w:val="00926302"/>
    <w:rsid w:val="009316E0"/>
    <w:rsid w:val="00933871"/>
    <w:rsid w:val="009348C2"/>
    <w:rsid w:val="00934AF4"/>
    <w:rsid w:val="00936D50"/>
    <w:rsid w:val="00941203"/>
    <w:rsid w:val="0094268C"/>
    <w:rsid w:val="009438FE"/>
    <w:rsid w:val="00952F21"/>
    <w:rsid w:val="009630A9"/>
    <w:rsid w:val="009800E7"/>
    <w:rsid w:val="009925FC"/>
    <w:rsid w:val="0099332D"/>
    <w:rsid w:val="009938EF"/>
    <w:rsid w:val="0099685B"/>
    <w:rsid w:val="009A3BB7"/>
    <w:rsid w:val="009B385B"/>
    <w:rsid w:val="009B7F30"/>
    <w:rsid w:val="009C07F5"/>
    <w:rsid w:val="009D17F3"/>
    <w:rsid w:val="009D2B38"/>
    <w:rsid w:val="009D7DB6"/>
    <w:rsid w:val="009E30FA"/>
    <w:rsid w:val="009E3DDE"/>
    <w:rsid w:val="009E422D"/>
    <w:rsid w:val="009E4D10"/>
    <w:rsid w:val="009F4C27"/>
    <w:rsid w:val="00A1121A"/>
    <w:rsid w:val="00A11C74"/>
    <w:rsid w:val="00A11EDF"/>
    <w:rsid w:val="00A20B20"/>
    <w:rsid w:val="00A249CA"/>
    <w:rsid w:val="00A32200"/>
    <w:rsid w:val="00A41D0C"/>
    <w:rsid w:val="00A42F24"/>
    <w:rsid w:val="00A456B8"/>
    <w:rsid w:val="00A5228D"/>
    <w:rsid w:val="00A62430"/>
    <w:rsid w:val="00A636AB"/>
    <w:rsid w:val="00A67817"/>
    <w:rsid w:val="00A735EE"/>
    <w:rsid w:val="00A770A8"/>
    <w:rsid w:val="00A77C6B"/>
    <w:rsid w:val="00A83BAF"/>
    <w:rsid w:val="00A9359F"/>
    <w:rsid w:val="00A948C1"/>
    <w:rsid w:val="00A96948"/>
    <w:rsid w:val="00AA2B5A"/>
    <w:rsid w:val="00AB1DB5"/>
    <w:rsid w:val="00AB2127"/>
    <w:rsid w:val="00AB23B9"/>
    <w:rsid w:val="00AB5FBB"/>
    <w:rsid w:val="00AB6665"/>
    <w:rsid w:val="00AB760A"/>
    <w:rsid w:val="00AC3DE3"/>
    <w:rsid w:val="00AC4BAE"/>
    <w:rsid w:val="00AD2084"/>
    <w:rsid w:val="00AE339C"/>
    <w:rsid w:val="00AE7CD3"/>
    <w:rsid w:val="00AF0E37"/>
    <w:rsid w:val="00AF1AD4"/>
    <w:rsid w:val="00B0127C"/>
    <w:rsid w:val="00B05126"/>
    <w:rsid w:val="00B12D90"/>
    <w:rsid w:val="00B14F6E"/>
    <w:rsid w:val="00B15724"/>
    <w:rsid w:val="00B201DA"/>
    <w:rsid w:val="00B2471F"/>
    <w:rsid w:val="00B25BEB"/>
    <w:rsid w:val="00B25E46"/>
    <w:rsid w:val="00B27667"/>
    <w:rsid w:val="00B27E43"/>
    <w:rsid w:val="00B3054F"/>
    <w:rsid w:val="00B31554"/>
    <w:rsid w:val="00B31A02"/>
    <w:rsid w:val="00B322EF"/>
    <w:rsid w:val="00B324AE"/>
    <w:rsid w:val="00B3278C"/>
    <w:rsid w:val="00B34CF8"/>
    <w:rsid w:val="00B352BD"/>
    <w:rsid w:val="00B503F2"/>
    <w:rsid w:val="00B602D6"/>
    <w:rsid w:val="00B667BE"/>
    <w:rsid w:val="00B6730C"/>
    <w:rsid w:val="00B70D52"/>
    <w:rsid w:val="00B80E82"/>
    <w:rsid w:val="00B821EC"/>
    <w:rsid w:val="00B92814"/>
    <w:rsid w:val="00B93F1F"/>
    <w:rsid w:val="00B959A8"/>
    <w:rsid w:val="00B974E6"/>
    <w:rsid w:val="00BA01E6"/>
    <w:rsid w:val="00BA4080"/>
    <w:rsid w:val="00BA4E93"/>
    <w:rsid w:val="00BA6410"/>
    <w:rsid w:val="00BB08B2"/>
    <w:rsid w:val="00BB2C2F"/>
    <w:rsid w:val="00BB571D"/>
    <w:rsid w:val="00BC024B"/>
    <w:rsid w:val="00BC44EE"/>
    <w:rsid w:val="00BD4CB4"/>
    <w:rsid w:val="00BD6F1F"/>
    <w:rsid w:val="00BE377A"/>
    <w:rsid w:val="00BE4C9D"/>
    <w:rsid w:val="00BF31BF"/>
    <w:rsid w:val="00BF6099"/>
    <w:rsid w:val="00BF778D"/>
    <w:rsid w:val="00C0483D"/>
    <w:rsid w:val="00C06E24"/>
    <w:rsid w:val="00C078A1"/>
    <w:rsid w:val="00C12A01"/>
    <w:rsid w:val="00C15639"/>
    <w:rsid w:val="00C269D8"/>
    <w:rsid w:val="00C3206B"/>
    <w:rsid w:val="00C35CBF"/>
    <w:rsid w:val="00C37B19"/>
    <w:rsid w:val="00C4050D"/>
    <w:rsid w:val="00C449FB"/>
    <w:rsid w:val="00C46847"/>
    <w:rsid w:val="00C47945"/>
    <w:rsid w:val="00C5345F"/>
    <w:rsid w:val="00C55489"/>
    <w:rsid w:val="00C6108C"/>
    <w:rsid w:val="00C6282D"/>
    <w:rsid w:val="00C65CCD"/>
    <w:rsid w:val="00C76FE9"/>
    <w:rsid w:val="00C77658"/>
    <w:rsid w:val="00C80603"/>
    <w:rsid w:val="00C83ED3"/>
    <w:rsid w:val="00CA0D52"/>
    <w:rsid w:val="00CA1D3E"/>
    <w:rsid w:val="00CA1EDF"/>
    <w:rsid w:val="00CA2D21"/>
    <w:rsid w:val="00CA4342"/>
    <w:rsid w:val="00CA6ED6"/>
    <w:rsid w:val="00CB2FFB"/>
    <w:rsid w:val="00CB7587"/>
    <w:rsid w:val="00CC0CD4"/>
    <w:rsid w:val="00CC0D41"/>
    <w:rsid w:val="00CD0AB2"/>
    <w:rsid w:val="00CD1E20"/>
    <w:rsid w:val="00CD39DC"/>
    <w:rsid w:val="00CE01AD"/>
    <w:rsid w:val="00CE0321"/>
    <w:rsid w:val="00CE21E6"/>
    <w:rsid w:val="00CE2D48"/>
    <w:rsid w:val="00CE4E21"/>
    <w:rsid w:val="00CF6E9D"/>
    <w:rsid w:val="00CF73EE"/>
    <w:rsid w:val="00D00207"/>
    <w:rsid w:val="00D011FB"/>
    <w:rsid w:val="00D07A60"/>
    <w:rsid w:val="00D10275"/>
    <w:rsid w:val="00D14199"/>
    <w:rsid w:val="00D15F74"/>
    <w:rsid w:val="00D20085"/>
    <w:rsid w:val="00D22EAB"/>
    <w:rsid w:val="00D22F54"/>
    <w:rsid w:val="00D24C8E"/>
    <w:rsid w:val="00D32559"/>
    <w:rsid w:val="00D40F0F"/>
    <w:rsid w:val="00D434B8"/>
    <w:rsid w:val="00D45341"/>
    <w:rsid w:val="00D55639"/>
    <w:rsid w:val="00D56137"/>
    <w:rsid w:val="00D64959"/>
    <w:rsid w:val="00D656C0"/>
    <w:rsid w:val="00D67D9D"/>
    <w:rsid w:val="00D71708"/>
    <w:rsid w:val="00D72C08"/>
    <w:rsid w:val="00D72F03"/>
    <w:rsid w:val="00D7607A"/>
    <w:rsid w:val="00D77748"/>
    <w:rsid w:val="00D843AC"/>
    <w:rsid w:val="00D91030"/>
    <w:rsid w:val="00DB2730"/>
    <w:rsid w:val="00DB36EB"/>
    <w:rsid w:val="00DB4B84"/>
    <w:rsid w:val="00DB6392"/>
    <w:rsid w:val="00DB70B1"/>
    <w:rsid w:val="00DC45A6"/>
    <w:rsid w:val="00DC59A7"/>
    <w:rsid w:val="00DC731D"/>
    <w:rsid w:val="00DD10BA"/>
    <w:rsid w:val="00DE635F"/>
    <w:rsid w:val="00DF1250"/>
    <w:rsid w:val="00DF20F7"/>
    <w:rsid w:val="00E017B3"/>
    <w:rsid w:val="00E1248F"/>
    <w:rsid w:val="00E23749"/>
    <w:rsid w:val="00E23899"/>
    <w:rsid w:val="00E25C00"/>
    <w:rsid w:val="00E33FE0"/>
    <w:rsid w:val="00E353F2"/>
    <w:rsid w:val="00E3776E"/>
    <w:rsid w:val="00E401CC"/>
    <w:rsid w:val="00E54AF5"/>
    <w:rsid w:val="00E54F0F"/>
    <w:rsid w:val="00E55906"/>
    <w:rsid w:val="00E5630C"/>
    <w:rsid w:val="00E71A67"/>
    <w:rsid w:val="00E767F1"/>
    <w:rsid w:val="00E77975"/>
    <w:rsid w:val="00E86F5A"/>
    <w:rsid w:val="00E90BDB"/>
    <w:rsid w:val="00E955D4"/>
    <w:rsid w:val="00E95DF7"/>
    <w:rsid w:val="00EA0128"/>
    <w:rsid w:val="00EA28DA"/>
    <w:rsid w:val="00EA6120"/>
    <w:rsid w:val="00EB1502"/>
    <w:rsid w:val="00EB2D90"/>
    <w:rsid w:val="00EB642C"/>
    <w:rsid w:val="00EB655F"/>
    <w:rsid w:val="00EC5FCA"/>
    <w:rsid w:val="00EC78D1"/>
    <w:rsid w:val="00EC7D02"/>
    <w:rsid w:val="00ED1840"/>
    <w:rsid w:val="00ED3B5F"/>
    <w:rsid w:val="00ED7914"/>
    <w:rsid w:val="00EE38FD"/>
    <w:rsid w:val="00EE698F"/>
    <w:rsid w:val="00EE6EA7"/>
    <w:rsid w:val="00EF0334"/>
    <w:rsid w:val="00F05FD9"/>
    <w:rsid w:val="00F12740"/>
    <w:rsid w:val="00F12E76"/>
    <w:rsid w:val="00F145FB"/>
    <w:rsid w:val="00F15449"/>
    <w:rsid w:val="00F20557"/>
    <w:rsid w:val="00F21B2A"/>
    <w:rsid w:val="00F21B73"/>
    <w:rsid w:val="00F22ED8"/>
    <w:rsid w:val="00F3140C"/>
    <w:rsid w:val="00F445C7"/>
    <w:rsid w:val="00F52A6B"/>
    <w:rsid w:val="00F55EF7"/>
    <w:rsid w:val="00F733A2"/>
    <w:rsid w:val="00F84562"/>
    <w:rsid w:val="00F869A7"/>
    <w:rsid w:val="00FA21C9"/>
    <w:rsid w:val="00FA35EA"/>
    <w:rsid w:val="00FA382D"/>
    <w:rsid w:val="00FA3DDA"/>
    <w:rsid w:val="00FA440F"/>
    <w:rsid w:val="00FB2A4C"/>
    <w:rsid w:val="00FC3474"/>
    <w:rsid w:val="00FC44C1"/>
    <w:rsid w:val="00FC6E5D"/>
    <w:rsid w:val="00FD16F9"/>
    <w:rsid w:val="00FD29B7"/>
    <w:rsid w:val="00FD3657"/>
    <w:rsid w:val="00FD6684"/>
    <w:rsid w:val="00FE6D7D"/>
    <w:rsid w:val="00FE7473"/>
    <w:rsid w:val="00FF025B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C8D4E"/>
  <w15:docId w15:val="{AA449978-CA9A-46CE-8F3B-48C292FC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C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F24"/>
  </w:style>
  <w:style w:type="paragraph" w:styleId="Footer">
    <w:name w:val="footer"/>
    <w:basedOn w:val="Normal"/>
    <w:link w:val="FooterChar"/>
    <w:uiPriority w:val="99"/>
    <w:unhideWhenUsed/>
    <w:rsid w:val="00A42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F24"/>
  </w:style>
  <w:style w:type="paragraph" w:styleId="BalloonText">
    <w:name w:val="Balloon Text"/>
    <w:basedOn w:val="Normal"/>
    <w:link w:val="BalloonTextChar"/>
    <w:uiPriority w:val="99"/>
    <w:semiHidden/>
    <w:unhideWhenUsed/>
    <w:rsid w:val="00DB3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6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3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8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8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88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377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mments" Target="comment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5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4641</Words>
  <Characters>26456</Characters>
  <Application>Microsoft Office Word</Application>
  <DocSecurity>0</DocSecurity>
  <Lines>220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</dc:creator>
  <cp:lastModifiedBy>Mark Brathwaite</cp:lastModifiedBy>
  <cp:revision>2</cp:revision>
  <cp:lastPrinted>2019-08-27T00:02:00Z</cp:lastPrinted>
  <dcterms:created xsi:type="dcterms:W3CDTF">2020-03-09T22:55:00Z</dcterms:created>
  <dcterms:modified xsi:type="dcterms:W3CDTF">2020-03-09T22:55:00Z</dcterms:modified>
</cp:coreProperties>
</file>